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18707" w14:textId="77777777" w:rsidR="005D16E4" w:rsidRDefault="005D16E4">
      <w:pPr>
        <w:pStyle w:val="Zkladntext"/>
        <w:rPr>
          <w:sz w:val="20"/>
        </w:rPr>
      </w:pPr>
    </w:p>
    <w:p w14:paraId="1375EEB0" w14:textId="77777777" w:rsidR="005D16E4" w:rsidRDefault="005D16E4">
      <w:pPr>
        <w:pStyle w:val="Zkladntext"/>
        <w:rPr>
          <w:sz w:val="20"/>
        </w:rPr>
      </w:pPr>
    </w:p>
    <w:p w14:paraId="2E5292EE" w14:textId="77777777" w:rsidR="005D16E4" w:rsidRDefault="005D16E4">
      <w:pPr>
        <w:pStyle w:val="Zkladntext"/>
        <w:rPr>
          <w:sz w:val="20"/>
        </w:rPr>
      </w:pPr>
    </w:p>
    <w:p w14:paraId="30DB88C2" w14:textId="77777777" w:rsidR="005D16E4" w:rsidRDefault="005D16E4">
      <w:pPr>
        <w:pStyle w:val="Zkladntext"/>
        <w:rPr>
          <w:sz w:val="20"/>
        </w:rPr>
      </w:pPr>
    </w:p>
    <w:p w14:paraId="711A3B36" w14:textId="77777777" w:rsidR="005D16E4" w:rsidRDefault="005D16E4">
      <w:pPr>
        <w:pStyle w:val="Zkladntext"/>
        <w:rPr>
          <w:sz w:val="20"/>
        </w:rPr>
      </w:pPr>
    </w:p>
    <w:p w14:paraId="165E846D" w14:textId="77777777" w:rsidR="005D16E4" w:rsidRDefault="005D16E4">
      <w:pPr>
        <w:pStyle w:val="Zkladntext"/>
        <w:rPr>
          <w:sz w:val="20"/>
        </w:rPr>
      </w:pPr>
    </w:p>
    <w:p w14:paraId="430AFC2D" w14:textId="77777777" w:rsidR="005D16E4" w:rsidRDefault="005D16E4">
      <w:pPr>
        <w:pStyle w:val="Zkladntext"/>
        <w:rPr>
          <w:sz w:val="20"/>
        </w:rPr>
      </w:pPr>
    </w:p>
    <w:p w14:paraId="17791521" w14:textId="77777777" w:rsidR="005D16E4" w:rsidRDefault="005D16E4">
      <w:pPr>
        <w:pStyle w:val="Zkladntext"/>
        <w:rPr>
          <w:sz w:val="20"/>
        </w:rPr>
      </w:pPr>
    </w:p>
    <w:p w14:paraId="1B2C511B" w14:textId="77777777" w:rsidR="005D16E4" w:rsidRDefault="005D16E4">
      <w:pPr>
        <w:pStyle w:val="Zkladntext"/>
        <w:rPr>
          <w:sz w:val="20"/>
        </w:rPr>
      </w:pPr>
    </w:p>
    <w:p w14:paraId="0E30428B" w14:textId="77777777" w:rsidR="005D16E4" w:rsidRDefault="005D16E4">
      <w:pPr>
        <w:pStyle w:val="Zkladntext"/>
        <w:rPr>
          <w:sz w:val="20"/>
        </w:rPr>
      </w:pPr>
    </w:p>
    <w:p w14:paraId="6C7577C7" w14:textId="77777777" w:rsidR="005D16E4" w:rsidRDefault="005D16E4">
      <w:pPr>
        <w:pStyle w:val="Zkladntext"/>
        <w:rPr>
          <w:sz w:val="20"/>
        </w:rPr>
      </w:pPr>
    </w:p>
    <w:p w14:paraId="718110B7" w14:textId="77777777" w:rsidR="005D16E4" w:rsidRDefault="005D16E4">
      <w:pPr>
        <w:pStyle w:val="Zkladntext"/>
        <w:rPr>
          <w:sz w:val="20"/>
        </w:rPr>
      </w:pPr>
    </w:p>
    <w:p w14:paraId="7F6B2D65" w14:textId="77777777" w:rsidR="005D16E4" w:rsidRDefault="005D16E4">
      <w:pPr>
        <w:pStyle w:val="Zkladntext"/>
        <w:rPr>
          <w:sz w:val="20"/>
        </w:rPr>
      </w:pPr>
    </w:p>
    <w:p w14:paraId="4DB971B4" w14:textId="77777777" w:rsidR="005D16E4" w:rsidRDefault="005D16E4">
      <w:pPr>
        <w:pStyle w:val="Zkladntext"/>
        <w:rPr>
          <w:sz w:val="20"/>
        </w:rPr>
      </w:pPr>
    </w:p>
    <w:p w14:paraId="5E4BE386" w14:textId="77777777" w:rsidR="005D16E4" w:rsidRDefault="00BE66A1">
      <w:pPr>
        <w:pStyle w:val="Nzov"/>
      </w:pPr>
      <w:r>
        <w:t>ŠKOLSKÝ PORIADOK</w:t>
      </w:r>
    </w:p>
    <w:p w14:paraId="2064836B" w14:textId="77777777" w:rsidR="005D16E4" w:rsidRDefault="00365D67">
      <w:pPr>
        <w:pStyle w:val="Zkladntext"/>
        <w:rPr>
          <w:b/>
          <w:sz w:val="80"/>
        </w:rPr>
      </w:pPr>
      <w:r>
        <w:rPr>
          <w:b/>
          <w:sz w:val="80"/>
        </w:rPr>
        <w:t xml:space="preserve">  </w:t>
      </w:r>
    </w:p>
    <w:p w14:paraId="4B125D63" w14:textId="77777777" w:rsidR="005D16E4" w:rsidRDefault="00365D67">
      <w:pPr>
        <w:pStyle w:val="Zkladntext"/>
        <w:rPr>
          <w:b/>
          <w:sz w:val="80"/>
        </w:rPr>
      </w:pPr>
      <w:r>
        <w:rPr>
          <w:b/>
          <w:sz w:val="80"/>
        </w:rPr>
        <w:t xml:space="preserve">           </w:t>
      </w:r>
      <w:r>
        <w:rPr>
          <w:noProof/>
          <w:lang w:eastAsia="sk-SK"/>
        </w:rPr>
        <w:drawing>
          <wp:inline distT="0" distB="0" distL="0" distR="0" wp14:anchorId="4506D3B8" wp14:editId="31F50C1E">
            <wp:extent cx="2822137" cy="2822137"/>
            <wp:effectExtent l="19050" t="0" r="0" b="0"/>
            <wp:docPr id="3" name="Obrázok 1" descr="Fotka Deťúrko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tka Deťúrkovo."/>
                    <pic:cNvPicPr>
                      <a:picLocks noChangeAspect="1" noChangeArrowheads="1"/>
                    </pic:cNvPicPr>
                  </pic:nvPicPr>
                  <pic:blipFill>
                    <a:blip r:embed="rId8"/>
                    <a:srcRect/>
                    <a:stretch>
                      <a:fillRect/>
                    </a:stretch>
                  </pic:blipFill>
                  <pic:spPr bwMode="auto">
                    <a:xfrm>
                      <a:off x="0" y="0"/>
                      <a:ext cx="2825545" cy="2825545"/>
                    </a:xfrm>
                    <a:prstGeom prst="rect">
                      <a:avLst/>
                    </a:prstGeom>
                    <a:noFill/>
                    <a:ln w="9525">
                      <a:noFill/>
                      <a:miter lim="800000"/>
                      <a:headEnd/>
                      <a:tailEnd/>
                    </a:ln>
                  </pic:spPr>
                </pic:pic>
              </a:graphicData>
            </a:graphic>
          </wp:inline>
        </w:drawing>
      </w:r>
    </w:p>
    <w:p w14:paraId="1A957DAD" w14:textId="77777777" w:rsidR="005D16E4" w:rsidRDefault="005D16E4">
      <w:pPr>
        <w:pStyle w:val="Zkladntext"/>
        <w:rPr>
          <w:b/>
          <w:sz w:val="80"/>
        </w:rPr>
      </w:pPr>
    </w:p>
    <w:p w14:paraId="74032019" w14:textId="77777777" w:rsidR="005D16E4" w:rsidRDefault="00365D67">
      <w:pPr>
        <w:pStyle w:val="Zkladntext"/>
        <w:rPr>
          <w:b/>
          <w:sz w:val="80"/>
        </w:rPr>
      </w:pPr>
      <w:r>
        <w:rPr>
          <w:b/>
          <w:sz w:val="80"/>
        </w:rPr>
        <w:t xml:space="preserve">                  </w:t>
      </w:r>
    </w:p>
    <w:p w14:paraId="36F35F83" w14:textId="77777777" w:rsidR="005D16E4" w:rsidRDefault="005D16E4">
      <w:pPr>
        <w:pStyle w:val="Zkladntext"/>
        <w:rPr>
          <w:b/>
          <w:sz w:val="80"/>
        </w:rPr>
      </w:pPr>
    </w:p>
    <w:p w14:paraId="31A3E4F4" w14:textId="77777777" w:rsidR="005D16E4" w:rsidRDefault="005D16E4" w:rsidP="00430640">
      <w:pPr>
        <w:pStyle w:val="Zkladntext"/>
        <w:ind w:left="236"/>
        <w:sectPr w:rsidR="005D16E4" w:rsidSect="00365D67">
          <w:headerReference w:type="default" r:id="rId9"/>
          <w:footerReference w:type="default" r:id="rId10"/>
          <w:type w:val="continuous"/>
          <w:pgSz w:w="11910" w:h="16840"/>
          <w:pgMar w:top="1780" w:right="1160" w:bottom="1160" w:left="1180" w:header="964" w:footer="971" w:gutter="0"/>
          <w:cols w:space="708"/>
          <w:docGrid w:linePitch="299"/>
        </w:sectPr>
      </w:pPr>
    </w:p>
    <w:p w14:paraId="77933F9A" w14:textId="77777777" w:rsidR="005D16E4" w:rsidRDefault="005D16E4">
      <w:pPr>
        <w:pStyle w:val="Zkladntext"/>
        <w:rPr>
          <w:sz w:val="20"/>
        </w:rPr>
      </w:pPr>
    </w:p>
    <w:p w14:paraId="66FBE46A" w14:textId="77777777" w:rsidR="005D16E4" w:rsidRDefault="005D16E4">
      <w:pPr>
        <w:pStyle w:val="Zkladntext"/>
        <w:rPr>
          <w:sz w:val="20"/>
        </w:rPr>
      </w:pPr>
    </w:p>
    <w:p w14:paraId="68769EE1" w14:textId="77777777" w:rsidR="005D16E4" w:rsidRDefault="005D16E4">
      <w:pPr>
        <w:pStyle w:val="Zkladntext"/>
        <w:rPr>
          <w:sz w:val="20"/>
        </w:rPr>
      </w:pPr>
    </w:p>
    <w:p w14:paraId="29BA1EEB" w14:textId="77777777" w:rsidR="005D16E4" w:rsidRDefault="005D16E4">
      <w:pPr>
        <w:pStyle w:val="Zkladntext"/>
        <w:rPr>
          <w:sz w:val="20"/>
        </w:rPr>
      </w:pPr>
    </w:p>
    <w:p w14:paraId="6440D68A" w14:textId="77777777" w:rsidR="005D16E4" w:rsidRDefault="005D16E4">
      <w:pPr>
        <w:pStyle w:val="Zkladntext"/>
        <w:rPr>
          <w:sz w:val="20"/>
        </w:rPr>
      </w:pPr>
    </w:p>
    <w:p w14:paraId="26735CAD" w14:textId="77777777" w:rsidR="005D16E4" w:rsidRDefault="005D16E4">
      <w:pPr>
        <w:pStyle w:val="Zkladntext"/>
        <w:rPr>
          <w:sz w:val="20"/>
        </w:rPr>
      </w:pPr>
    </w:p>
    <w:p w14:paraId="32B72BF2" w14:textId="77777777" w:rsidR="005D16E4" w:rsidRDefault="005D16E4">
      <w:pPr>
        <w:pStyle w:val="Zkladntext"/>
        <w:rPr>
          <w:sz w:val="20"/>
        </w:rPr>
      </w:pPr>
    </w:p>
    <w:p w14:paraId="381DA740" w14:textId="77777777" w:rsidR="005D16E4" w:rsidRDefault="005D16E4">
      <w:pPr>
        <w:pStyle w:val="Zkladntext"/>
        <w:rPr>
          <w:sz w:val="20"/>
        </w:rPr>
      </w:pPr>
    </w:p>
    <w:p w14:paraId="64A60EE6" w14:textId="77777777" w:rsidR="005D16E4" w:rsidRDefault="005D16E4">
      <w:pPr>
        <w:pStyle w:val="Zkladntext"/>
        <w:rPr>
          <w:sz w:val="20"/>
        </w:rPr>
      </w:pPr>
    </w:p>
    <w:p w14:paraId="519686CA" w14:textId="77777777" w:rsidR="005D16E4" w:rsidRDefault="005D16E4">
      <w:pPr>
        <w:pStyle w:val="Zkladntext"/>
        <w:rPr>
          <w:sz w:val="20"/>
        </w:rPr>
      </w:pPr>
    </w:p>
    <w:p w14:paraId="16BDC92E" w14:textId="77777777" w:rsidR="005D16E4" w:rsidRDefault="005D16E4">
      <w:pPr>
        <w:pStyle w:val="Zkladntext"/>
        <w:spacing w:before="4" w:after="1"/>
        <w:rPr>
          <w:sz w:val="22"/>
        </w:rPr>
      </w:pPr>
    </w:p>
    <w:tbl>
      <w:tblPr>
        <w:tblStyle w:val="TableNormal"/>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61"/>
        <w:gridCol w:w="4729"/>
      </w:tblGrid>
      <w:tr w:rsidR="005D16E4" w14:paraId="448D5B4F" w14:textId="77777777">
        <w:trPr>
          <w:trHeight w:val="967"/>
        </w:trPr>
        <w:tc>
          <w:tcPr>
            <w:tcW w:w="4561" w:type="dxa"/>
            <w:shd w:val="clear" w:color="auto" w:fill="D9D9D9"/>
          </w:tcPr>
          <w:p w14:paraId="09DB9C5E" w14:textId="77777777" w:rsidR="005D16E4" w:rsidRDefault="00BE66A1">
            <w:pPr>
              <w:pStyle w:val="TableParagraph"/>
              <w:spacing w:before="235"/>
              <w:ind w:left="208" w:right="202"/>
              <w:jc w:val="center"/>
              <w:rPr>
                <w:sz w:val="28"/>
              </w:rPr>
            </w:pPr>
            <w:r>
              <w:rPr>
                <w:sz w:val="28"/>
              </w:rPr>
              <w:t>Názov školy</w:t>
            </w:r>
          </w:p>
        </w:tc>
        <w:tc>
          <w:tcPr>
            <w:tcW w:w="4729" w:type="dxa"/>
          </w:tcPr>
          <w:p w14:paraId="490A6D88" w14:textId="77777777" w:rsidR="005D16E4" w:rsidRDefault="00BE66A1">
            <w:pPr>
              <w:pStyle w:val="TableParagraph"/>
              <w:spacing w:line="315" w:lineRule="exact"/>
              <w:ind w:left="162" w:right="159"/>
              <w:jc w:val="center"/>
              <w:rPr>
                <w:sz w:val="28"/>
              </w:rPr>
            </w:pPr>
            <w:r>
              <w:rPr>
                <w:sz w:val="28"/>
              </w:rPr>
              <w:t>Súkromná materská škola</w:t>
            </w:r>
          </w:p>
          <w:p w14:paraId="3018DAC4" w14:textId="77777777" w:rsidR="005D16E4" w:rsidRDefault="00BE66A1">
            <w:pPr>
              <w:pStyle w:val="TableParagraph"/>
              <w:spacing w:before="163"/>
              <w:ind w:left="164" w:right="157"/>
              <w:jc w:val="center"/>
              <w:rPr>
                <w:sz w:val="28"/>
              </w:rPr>
            </w:pPr>
            <w:r>
              <w:rPr>
                <w:sz w:val="28"/>
              </w:rPr>
              <w:t>DEŤÚRKOVO</w:t>
            </w:r>
          </w:p>
        </w:tc>
      </w:tr>
      <w:tr w:rsidR="005D16E4" w14:paraId="3208204F" w14:textId="77777777">
        <w:trPr>
          <w:trHeight w:val="482"/>
        </w:trPr>
        <w:tc>
          <w:tcPr>
            <w:tcW w:w="4561" w:type="dxa"/>
            <w:shd w:val="clear" w:color="auto" w:fill="D9D9D9"/>
          </w:tcPr>
          <w:p w14:paraId="7DF4B1D3" w14:textId="77777777" w:rsidR="005D16E4" w:rsidRDefault="00BE66A1">
            <w:pPr>
              <w:pStyle w:val="TableParagraph"/>
              <w:spacing w:line="315" w:lineRule="exact"/>
              <w:ind w:left="211" w:right="202"/>
              <w:jc w:val="center"/>
              <w:rPr>
                <w:sz w:val="28"/>
              </w:rPr>
            </w:pPr>
            <w:r>
              <w:rPr>
                <w:sz w:val="28"/>
              </w:rPr>
              <w:t>Stupeň vzdelania</w:t>
            </w:r>
          </w:p>
        </w:tc>
        <w:tc>
          <w:tcPr>
            <w:tcW w:w="4729" w:type="dxa"/>
          </w:tcPr>
          <w:p w14:paraId="2F56DA79" w14:textId="77777777" w:rsidR="005D16E4" w:rsidRDefault="00BE66A1">
            <w:pPr>
              <w:pStyle w:val="TableParagraph"/>
              <w:spacing w:line="315" w:lineRule="exact"/>
              <w:ind w:left="164" w:right="156"/>
              <w:jc w:val="center"/>
              <w:rPr>
                <w:sz w:val="28"/>
              </w:rPr>
            </w:pPr>
            <w:r>
              <w:rPr>
                <w:sz w:val="28"/>
              </w:rPr>
              <w:t>Predprimárne vzdelanie</w:t>
            </w:r>
          </w:p>
        </w:tc>
      </w:tr>
      <w:tr w:rsidR="005D16E4" w14:paraId="31991C2A" w14:textId="77777777">
        <w:trPr>
          <w:trHeight w:val="484"/>
        </w:trPr>
        <w:tc>
          <w:tcPr>
            <w:tcW w:w="4561" w:type="dxa"/>
            <w:shd w:val="clear" w:color="auto" w:fill="D9D9D9"/>
          </w:tcPr>
          <w:p w14:paraId="7CCC540E" w14:textId="77777777" w:rsidR="005D16E4" w:rsidRDefault="001642BF">
            <w:pPr>
              <w:pStyle w:val="TableParagraph"/>
              <w:spacing w:line="317" w:lineRule="exact"/>
              <w:ind w:left="210" w:right="202"/>
              <w:jc w:val="center"/>
              <w:rPr>
                <w:sz w:val="28"/>
              </w:rPr>
            </w:pPr>
            <w:r>
              <w:rPr>
                <w:w w:val="105"/>
                <w:sz w:val="28"/>
              </w:rPr>
              <w:t>Dĺžka</w:t>
            </w:r>
            <w:r w:rsidR="00BE66A1">
              <w:rPr>
                <w:w w:val="105"/>
                <w:sz w:val="28"/>
              </w:rPr>
              <w:t xml:space="preserve"> dochádzky</w:t>
            </w:r>
          </w:p>
        </w:tc>
        <w:tc>
          <w:tcPr>
            <w:tcW w:w="4729" w:type="dxa"/>
          </w:tcPr>
          <w:p w14:paraId="45C1A9BA" w14:textId="77777777" w:rsidR="005D16E4" w:rsidRDefault="00BE66A1">
            <w:pPr>
              <w:pStyle w:val="TableParagraph"/>
              <w:spacing w:line="317" w:lineRule="exact"/>
              <w:ind w:left="164" w:right="156"/>
              <w:jc w:val="center"/>
              <w:rPr>
                <w:sz w:val="28"/>
              </w:rPr>
            </w:pPr>
            <w:r>
              <w:rPr>
                <w:sz w:val="28"/>
              </w:rPr>
              <w:t>1 - 4 roky</w:t>
            </w:r>
          </w:p>
        </w:tc>
      </w:tr>
      <w:tr w:rsidR="005D16E4" w14:paraId="07867592" w14:textId="77777777">
        <w:trPr>
          <w:trHeight w:val="481"/>
        </w:trPr>
        <w:tc>
          <w:tcPr>
            <w:tcW w:w="4561" w:type="dxa"/>
            <w:shd w:val="clear" w:color="auto" w:fill="D9D9D9"/>
          </w:tcPr>
          <w:p w14:paraId="59DA37B2" w14:textId="77777777" w:rsidR="005D16E4" w:rsidRDefault="00BE66A1">
            <w:pPr>
              <w:pStyle w:val="TableParagraph"/>
              <w:spacing w:line="315" w:lineRule="exact"/>
              <w:ind w:left="207" w:right="202"/>
              <w:jc w:val="center"/>
              <w:rPr>
                <w:sz w:val="28"/>
              </w:rPr>
            </w:pPr>
            <w:r>
              <w:rPr>
                <w:sz w:val="28"/>
              </w:rPr>
              <w:t>Forma výchovy a vzdelávania</w:t>
            </w:r>
          </w:p>
        </w:tc>
        <w:tc>
          <w:tcPr>
            <w:tcW w:w="4729" w:type="dxa"/>
          </w:tcPr>
          <w:p w14:paraId="23978999" w14:textId="77777777" w:rsidR="005D16E4" w:rsidRDefault="00430640">
            <w:pPr>
              <w:pStyle w:val="TableParagraph"/>
              <w:spacing w:line="315" w:lineRule="exact"/>
              <w:ind w:left="164" w:right="156"/>
              <w:jc w:val="center"/>
              <w:rPr>
                <w:sz w:val="28"/>
              </w:rPr>
            </w:pPr>
            <w:r>
              <w:rPr>
                <w:sz w:val="28"/>
              </w:rPr>
              <w:t>Celodenná s mož</w:t>
            </w:r>
            <w:r w:rsidR="00BE66A1">
              <w:rPr>
                <w:sz w:val="28"/>
              </w:rPr>
              <w:t>nosťou poldennej</w:t>
            </w:r>
          </w:p>
        </w:tc>
      </w:tr>
      <w:tr w:rsidR="005D16E4" w14:paraId="789ACBDD" w14:textId="77777777">
        <w:trPr>
          <w:trHeight w:val="484"/>
        </w:trPr>
        <w:tc>
          <w:tcPr>
            <w:tcW w:w="4561" w:type="dxa"/>
            <w:shd w:val="clear" w:color="auto" w:fill="D9D9D9"/>
          </w:tcPr>
          <w:p w14:paraId="4C59245A" w14:textId="77777777" w:rsidR="005D16E4" w:rsidRDefault="00BE66A1">
            <w:pPr>
              <w:pStyle w:val="TableParagraph"/>
              <w:spacing w:line="315" w:lineRule="exact"/>
              <w:ind w:left="205" w:right="202"/>
              <w:jc w:val="center"/>
              <w:rPr>
                <w:sz w:val="28"/>
              </w:rPr>
            </w:pPr>
            <w:r>
              <w:rPr>
                <w:sz w:val="28"/>
              </w:rPr>
              <w:t>Vyučovací jazyk</w:t>
            </w:r>
          </w:p>
        </w:tc>
        <w:tc>
          <w:tcPr>
            <w:tcW w:w="4729" w:type="dxa"/>
          </w:tcPr>
          <w:p w14:paraId="12D46106" w14:textId="77777777" w:rsidR="005D16E4" w:rsidRDefault="00BE66A1">
            <w:pPr>
              <w:pStyle w:val="TableParagraph"/>
              <w:spacing w:line="315" w:lineRule="exact"/>
              <w:ind w:left="164" w:right="158"/>
              <w:jc w:val="center"/>
              <w:rPr>
                <w:sz w:val="28"/>
              </w:rPr>
            </w:pPr>
            <w:r>
              <w:rPr>
                <w:sz w:val="28"/>
              </w:rPr>
              <w:t>slovenský</w:t>
            </w:r>
          </w:p>
        </w:tc>
      </w:tr>
      <w:tr w:rsidR="005D16E4" w14:paraId="1A774F6D" w14:textId="77777777">
        <w:trPr>
          <w:trHeight w:val="482"/>
        </w:trPr>
        <w:tc>
          <w:tcPr>
            <w:tcW w:w="4561" w:type="dxa"/>
            <w:shd w:val="clear" w:color="auto" w:fill="D9D9D9"/>
          </w:tcPr>
          <w:p w14:paraId="658BCF53" w14:textId="77777777" w:rsidR="005D16E4" w:rsidRDefault="00BE66A1">
            <w:pPr>
              <w:pStyle w:val="TableParagraph"/>
              <w:spacing w:line="315" w:lineRule="exact"/>
              <w:ind w:left="209" w:right="202"/>
              <w:jc w:val="center"/>
              <w:rPr>
                <w:sz w:val="28"/>
              </w:rPr>
            </w:pPr>
            <w:r>
              <w:rPr>
                <w:sz w:val="28"/>
              </w:rPr>
              <w:t>IČO</w:t>
            </w:r>
          </w:p>
        </w:tc>
        <w:tc>
          <w:tcPr>
            <w:tcW w:w="4729" w:type="dxa"/>
          </w:tcPr>
          <w:p w14:paraId="3F9D8EAD" w14:textId="77777777" w:rsidR="005D16E4" w:rsidRDefault="00BE66A1">
            <w:pPr>
              <w:pStyle w:val="TableParagraph"/>
              <w:spacing w:before="72"/>
              <w:ind w:left="164" w:right="158"/>
              <w:jc w:val="center"/>
              <w:rPr>
                <w:sz w:val="28"/>
              </w:rPr>
            </w:pPr>
            <w:r>
              <w:rPr>
                <w:sz w:val="28"/>
              </w:rPr>
              <w:t>50700375</w:t>
            </w:r>
          </w:p>
        </w:tc>
      </w:tr>
      <w:tr w:rsidR="005D16E4" w14:paraId="78381725" w14:textId="77777777">
        <w:trPr>
          <w:trHeight w:val="482"/>
        </w:trPr>
        <w:tc>
          <w:tcPr>
            <w:tcW w:w="4561" w:type="dxa"/>
            <w:shd w:val="clear" w:color="auto" w:fill="D9D9D9"/>
          </w:tcPr>
          <w:p w14:paraId="6E2ED47F" w14:textId="77777777" w:rsidR="005D16E4" w:rsidRDefault="00BE66A1">
            <w:pPr>
              <w:pStyle w:val="TableParagraph"/>
              <w:spacing w:line="315" w:lineRule="exact"/>
              <w:ind w:left="205" w:right="202"/>
              <w:jc w:val="center"/>
              <w:rPr>
                <w:sz w:val="28"/>
              </w:rPr>
            </w:pPr>
            <w:r>
              <w:rPr>
                <w:sz w:val="28"/>
              </w:rPr>
              <w:t>KÓD</w:t>
            </w:r>
          </w:p>
        </w:tc>
        <w:tc>
          <w:tcPr>
            <w:tcW w:w="4729" w:type="dxa"/>
          </w:tcPr>
          <w:p w14:paraId="159B0C6B" w14:textId="77777777" w:rsidR="005D16E4" w:rsidRDefault="00BE66A1">
            <w:pPr>
              <w:pStyle w:val="TableParagraph"/>
              <w:spacing w:before="74"/>
              <w:ind w:left="164" w:right="158"/>
              <w:jc w:val="center"/>
              <w:rPr>
                <w:sz w:val="28"/>
              </w:rPr>
            </w:pPr>
            <w:r>
              <w:rPr>
                <w:sz w:val="28"/>
              </w:rPr>
              <w:t>710266952</w:t>
            </w:r>
          </w:p>
        </w:tc>
      </w:tr>
      <w:tr w:rsidR="005D16E4" w14:paraId="0AE6F9D7" w14:textId="77777777">
        <w:trPr>
          <w:trHeight w:val="484"/>
        </w:trPr>
        <w:tc>
          <w:tcPr>
            <w:tcW w:w="4561" w:type="dxa"/>
            <w:shd w:val="clear" w:color="auto" w:fill="D9D9D9"/>
          </w:tcPr>
          <w:p w14:paraId="1ADCE213" w14:textId="77777777" w:rsidR="005D16E4" w:rsidRDefault="00BE66A1">
            <w:pPr>
              <w:pStyle w:val="TableParagraph"/>
              <w:spacing w:line="317" w:lineRule="exact"/>
              <w:ind w:left="207" w:right="202"/>
              <w:jc w:val="center"/>
              <w:rPr>
                <w:sz w:val="28"/>
              </w:rPr>
            </w:pPr>
            <w:r>
              <w:rPr>
                <w:sz w:val="28"/>
              </w:rPr>
              <w:t>Riaditeľka školy</w:t>
            </w:r>
          </w:p>
        </w:tc>
        <w:tc>
          <w:tcPr>
            <w:tcW w:w="4729" w:type="dxa"/>
          </w:tcPr>
          <w:p w14:paraId="26D9C1A7" w14:textId="77777777" w:rsidR="005D16E4" w:rsidRDefault="00BE66A1" w:rsidP="00BB62D4">
            <w:pPr>
              <w:pStyle w:val="TableParagraph"/>
              <w:spacing w:before="74"/>
              <w:ind w:left="164" w:right="158"/>
              <w:jc w:val="center"/>
              <w:rPr>
                <w:sz w:val="28"/>
              </w:rPr>
            </w:pPr>
            <w:r>
              <w:rPr>
                <w:sz w:val="28"/>
              </w:rPr>
              <w:t xml:space="preserve">Mgr. </w:t>
            </w:r>
            <w:r w:rsidR="00BB62D4">
              <w:rPr>
                <w:sz w:val="28"/>
              </w:rPr>
              <w:t>Radka Jančušová</w:t>
            </w:r>
          </w:p>
        </w:tc>
      </w:tr>
      <w:tr w:rsidR="005D16E4" w14:paraId="0C295B7C" w14:textId="77777777">
        <w:trPr>
          <w:trHeight w:val="964"/>
        </w:trPr>
        <w:tc>
          <w:tcPr>
            <w:tcW w:w="4561" w:type="dxa"/>
            <w:shd w:val="clear" w:color="auto" w:fill="D9D9D9"/>
          </w:tcPr>
          <w:p w14:paraId="5A0B5C3C" w14:textId="77777777" w:rsidR="005D16E4" w:rsidRDefault="00BE66A1">
            <w:pPr>
              <w:pStyle w:val="TableParagraph"/>
              <w:spacing w:line="315" w:lineRule="exact"/>
              <w:ind w:left="211" w:right="202"/>
              <w:jc w:val="center"/>
              <w:rPr>
                <w:sz w:val="28"/>
              </w:rPr>
            </w:pPr>
            <w:r>
              <w:rPr>
                <w:sz w:val="28"/>
              </w:rPr>
              <w:t>Dátum prerokovania v Pedagogickej</w:t>
            </w:r>
          </w:p>
          <w:p w14:paraId="00DE4D4E" w14:textId="77777777" w:rsidR="005D16E4" w:rsidRDefault="00BB62D4">
            <w:pPr>
              <w:pStyle w:val="TableParagraph"/>
              <w:spacing w:before="160"/>
              <w:ind w:left="209" w:right="202"/>
              <w:jc w:val="center"/>
              <w:rPr>
                <w:sz w:val="28"/>
              </w:rPr>
            </w:pPr>
            <w:r>
              <w:rPr>
                <w:sz w:val="28"/>
              </w:rPr>
              <w:t>R</w:t>
            </w:r>
            <w:r w:rsidR="00BE66A1">
              <w:rPr>
                <w:sz w:val="28"/>
              </w:rPr>
              <w:t>ade</w:t>
            </w:r>
          </w:p>
        </w:tc>
        <w:tc>
          <w:tcPr>
            <w:tcW w:w="4729" w:type="dxa"/>
          </w:tcPr>
          <w:p w14:paraId="6B486534" w14:textId="77777777" w:rsidR="005D16E4" w:rsidRDefault="005D16E4">
            <w:pPr>
              <w:pStyle w:val="TableParagraph"/>
              <w:spacing w:before="3"/>
              <w:ind w:left="0"/>
              <w:rPr>
                <w:sz w:val="27"/>
              </w:rPr>
            </w:pPr>
          </w:p>
          <w:p w14:paraId="66F0BED2" w14:textId="77777777" w:rsidR="005D16E4" w:rsidRDefault="005D16E4">
            <w:pPr>
              <w:pStyle w:val="TableParagraph"/>
              <w:spacing w:before="1"/>
              <w:ind w:left="164" w:right="159"/>
              <w:jc w:val="center"/>
              <w:rPr>
                <w:sz w:val="28"/>
              </w:rPr>
            </w:pPr>
          </w:p>
          <w:p w14:paraId="535F5AC0" w14:textId="614924AA" w:rsidR="00462F62" w:rsidRPr="00462F62" w:rsidRDefault="00462F62" w:rsidP="00462F62">
            <w:pPr>
              <w:tabs>
                <w:tab w:val="left" w:pos="1485"/>
              </w:tabs>
              <w:rPr>
                <w:sz w:val="28"/>
                <w:szCs w:val="28"/>
              </w:rPr>
            </w:pPr>
            <w:r>
              <w:tab/>
              <w:t xml:space="preserve">  </w:t>
            </w:r>
            <w:r w:rsidRPr="00462F62">
              <w:rPr>
                <w:sz w:val="28"/>
                <w:szCs w:val="28"/>
              </w:rPr>
              <w:t>24.08.2020</w:t>
            </w:r>
          </w:p>
        </w:tc>
      </w:tr>
      <w:tr w:rsidR="005D16E4" w14:paraId="61882650" w14:textId="77777777">
        <w:trPr>
          <w:trHeight w:val="484"/>
        </w:trPr>
        <w:tc>
          <w:tcPr>
            <w:tcW w:w="4561" w:type="dxa"/>
            <w:shd w:val="clear" w:color="auto" w:fill="D9D9D9"/>
          </w:tcPr>
          <w:p w14:paraId="29A74E75" w14:textId="4CAAFB10" w:rsidR="005D16E4" w:rsidRDefault="00BE66A1">
            <w:pPr>
              <w:pStyle w:val="TableParagraph"/>
              <w:spacing w:line="317" w:lineRule="exact"/>
              <w:ind w:left="209" w:right="202"/>
              <w:jc w:val="center"/>
              <w:rPr>
                <w:sz w:val="28"/>
              </w:rPr>
            </w:pPr>
            <w:r>
              <w:rPr>
                <w:sz w:val="28"/>
              </w:rPr>
              <w:t xml:space="preserve">Dátum vydania </w:t>
            </w:r>
            <w:r w:rsidR="00462F62">
              <w:rPr>
                <w:sz w:val="28"/>
              </w:rPr>
              <w:t>Školského poriadku</w:t>
            </w:r>
          </w:p>
        </w:tc>
        <w:tc>
          <w:tcPr>
            <w:tcW w:w="4729" w:type="dxa"/>
          </w:tcPr>
          <w:p w14:paraId="1279B101" w14:textId="23E94B00" w:rsidR="005D16E4" w:rsidRDefault="00462F62" w:rsidP="00462F62">
            <w:pPr>
              <w:pStyle w:val="TableParagraph"/>
              <w:tabs>
                <w:tab w:val="left" w:pos="1605"/>
              </w:tabs>
              <w:spacing w:before="74"/>
              <w:ind w:left="164" w:right="159"/>
              <w:rPr>
                <w:sz w:val="28"/>
              </w:rPr>
            </w:pPr>
            <w:r>
              <w:rPr>
                <w:sz w:val="28"/>
              </w:rPr>
              <w:tab/>
              <w:t>02.09.2020</w:t>
            </w:r>
          </w:p>
        </w:tc>
      </w:tr>
      <w:tr w:rsidR="005D16E4" w14:paraId="1C4CC462" w14:textId="77777777">
        <w:trPr>
          <w:trHeight w:val="482"/>
        </w:trPr>
        <w:tc>
          <w:tcPr>
            <w:tcW w:w="4561" w:type="dxa"/>
            <w:shd w:val="clear" w:color="auto" w:fill="D9D9D9"/>
          </w:tcPr>
          <w:p w14:paraId="3F32B8AF" w14:textId="77777777" w:rsidR="005D16E4" w:rsidRDefault="00BE66A1">
            <w:pPr>
              <w:pStyle w:val="TableParagraph"/>
              <w:spacing w:line="315" w:lineRule="exact"/>
              <w:ind w:left="211" w:right="201"/>
              <w:jc w:val="center"/>
              <w:rPr>
                <w:sz w:val="28"/>
              </w:rPr>
            </w:pPr>
            <w:r>
              <w:rPr>
                <w:sz w:val="28"/>
              </w:rPr>
              <w:t>Kontakty</w:t>
            </w:r>
          </w:p>
        </w:tc>
        <w:tc>
          <w:tcPr>
            <w:tcW w:w="4729" w:type="dxa"/>
          </w:tcPr>
          <w:p w14:paraId="17E3E173" w14:textId="77777777" w:rsidR="005D16E4" w:rsidRDefault="004C254F">
            <w:pPr>
              <w:pStyle w:val="TableParagraph"/>
              <w:spacing w:before="72"/>
              <w:ind w:left="164" w:right="158"/>
              <w:jc w:val="center"/>
              <w:rPr>
                <w:sz w:val="28"/>
              </w:rPr>
            </w:pPr>
            <w:hyperlink r:id="rId11">
              <w:r w:rsidR="00BE66A1">
                <w:rPr>
                  <w:sz w:val="28"/>
                </w:rPr>
                <w:t>http://www.deturkovo.sk/</w:t>
              </w:r>
            </w:hyperlink>
          </w:p>
        </w:tc>
      </w:tr>
      <w:tr w:rsidR="005D16E4" w14:paraId="75CF4228" w14:textId="77777777">
        <w:trPr>
          <w:trHeight w:val="484"/>
        </w:trPr>
        <w:tc>
          <w:tcPr>
            <w:tcW w:w="4561" w:type="dxa"/>
            <w:shd w:val="clear" w:color="auto" w:fill="D9D9D9"/>
          </w:tcPr>
          <w:p w14:paraId="4816A1A4" w14:textId="77777777" w:rsidR="005D16E4" w:rsidRDefault="00BE66A1">
            <w:pPr>
              <w:pStyle w:val="TableParagraph"/>
              <w:spacing w:line="315" w:lineRule="exact"/>
              <w:ind w:left="211" w:right="202"/>
              <w:jc w:val="center"/>
              <w:rPr>
                <w:sz w:val="28"/>
              </w:rPr>
            </w:pPr>
            <w:r>
              <w:rPr>
                <w:sz w:val="28"/>
              </w:rPr>
              <w:t>Zriaďovateľ</w:t>
            </w:r>
          </w:p>
        </w:tc>
        <w:tc>
          <w:tcPr>
            <w:tcW w:w="4729" w:type="dxa"/>
          </w:tcPr>
          <w:p w14:paraId="2743F9B4" w14:textId="77777777" w:rsidR="005D16E4" w:rsidRDefault="00BE66A1">
            <w:pPr>
              <w:pStyle w:val="TableParagraph"/>
              <w:spacing w:before="74"/>
              <w:ind w:left="164" w:right="159"/>
              <w:jc w:val="center"/>
              <w:rPr>
                <w:sz w:val="28"/>
              </w:rPr>
            </w:pPr>
            <w:r>
              <w:rPr>
                <w:sz w:val="28"/>
              </w:rPr>
              <w:t>Nezisková organizácia DEŤÚRKOVO</w:t>
            </w:r>
          </w:p>
        </w:tc>
      </w:tr>
      <w:tr w:rsidR="005D16E4" w14:paraId="55263C33" w14:textId="77777777">
        <w:trPr>
          <w:trHeight w:val="482"/>
        </w:trPr>
        <w:tc>
          <w:tcPr>
            <w:tcW w:w="4561" w:type="dxa"/>
            <w:shd w:val="clear" w:color="auto" w:fill="D9D9D9"/>
          </w:tcPr>
          <w:p w14:paraId="2B29FB95" w14:textId="77777777" w:rsidR="005D16E4" w:rsidRDefault="00BE66A1">
            <w:pPr>
              <w:pStyle w:val="TableParagraph"/>
              <w:spacing w:line="315" w:lineRule="exact"/>
              <w:ind w:left="211" w:right="201"/>
              <w:jc w:val="center"/>
              <w:rPr>
                <w:sz w:val="28"/>
              </w:rPr>
            </w:pPr>
            <w:r>
              <w:rPr>
                <w:sz w:val="28"/>
              </w:rPr>
              <w:t>Adresa</w:t>
            </w:r>
          </w:p>
        </w:tc>
        <w:tc>
          <w:tcPr>
            <w:tcW w:w="4729" w:type="dxa"/>
          </w:tcPr>
          <w:p w14:paraId="04A55122" w14:textId="77777777" w:rsidR="005D16E4" w:rsidRDefault="00BE66A1">
            <w:pPr>
              <w:pStyle w:val="TableParagraph"/>
              <w:spacing w:before="72"/>
              <w:ind w:left="164" w:right="156"/>
              <w:jc w:val="center"/>
              <w:rPr>
                <w:sz w:val="28"/>
              </w:rPr>
            </w:pPr>
            <w:r>
              <w:rPr>
                <w:sz w:val="28"/>
              </w:rPr>
              <w:t>Čapajevova 11, Prešov</w:t>
            </w:r>
          </w:p>
        </w:tc>
      </w:tr>
      <w:tr w:rsidR="005D16E4" w14:paraId="377810DE" w14:textId="77777777">
        <w:trPr>
          <w:trHeight w:val="484"/>
        </w:trPr>
        <w:tc>
          <w:tcPr>
            <w:tcW w:w="4561" w:type="dxa"/>
            <w:shd w:val="clear" w:color="auto" w:fill="D9D9D9"/>
          </w:tcPr>
          <w:p w14:paraId="36E048DE" w14:textId="77777777" w:rsidR="005D16E4" w:rsidRDefault="00BE66A1">
            <w:pPr>
              <w:pStyle w:val="TableParagraph"/>
              <w:spacing w:line="315" w:lineRule="exact"/>
              <w:ind w:left="211" w:right="201"/>
              <w:jc w:val="center"/>
              <w:rPr>
                <w:sz w:val="28"/>
              </w:rPr>
            </w:pPr>
            <w:r>
              <w:rPr>
                <w:sz w:val="28"/>
              </w:rPr>
              <w:t>Kontakty</w:t>
            </w:r>
          </w:p>
        </w:tc>
        <w:tc>
          <w:tcPr>
            <w:tcW w:w="4729" w:type="dxa"/>
          </w:tcPr>
          <w:p w14:paraId="55584C68" w14:textId="77777777" w:rsidR="005D16E4" w:rsidRDefault="00BE66A1" w:rsidP="00BB62D4">
            <w:pPr>
              <w:pStyle w:val="TableParagraph"/>
              <w:spacing w:before="74"/>
              <w:ind w:left="164" w:right="158"/>
              <w:jc w:val="center"/>
              <w:rPr>
                <w:sz w:val="28"/>
              </w:rPr>
            </w:pPr>
            <w:r>
              <w:rPr>
                <w:sz w:val="28"/>
              </w:rPr>
              <w:t>09</w:t>
            </w:r>
            <w:r w:rsidR="00BB62D4">
              <w:rPr>
                <w:sz w:val="28"/>
              </w:rPr>
              <w:t>11982883</w:t>
            </w:r>
          </w:p>
        </w:tc>
      </w:tr>
    </w:tbl>
    <w:p w14:paraId="142BDB62" w14:textId="77777777" w:rsidR="005D16E4" w:rsidRDefault="005D16E4">
      <w:pPr>
        <w:jc w:val="center"/>
        <w:rPr>
          <w:sz w:val="28"/>
        </w:rPr>
        <w:sectPr w:rsidR="005D16E4">
          <w:pgSz w:w="11910" w:h="16840"/>
          <w:pgMar w:top="1780" w:right="1160" w:bottom="1160" w:left="1180" w:header="724" w:footer="971" w:gutter="0"/>
          <w:cols w:space="708"/>
        </w:sectPr>
      </w:pPr>
    </w:p>
    <w:p w14:paraId="718C040F" w14:textId="77777777" w:rsidR="005D16E4" w:rsidRDefault="005D16E4">
      <w:pPr>
        <w:pStyle w:val="Zkladntext"/>
        <w:rPr>
          <w:sz w:val="20"/>
        </w:rPr>
      </w:pPr>
    </w:p>
    <w:p w14:paraId="23849BE7" w14:textId="77777777" w:rsidR="005D16E4" w:rsidRDefault="005D16E4">
      <w:pPr>
        <w:pStyle w:val="Zkladntext"/>
        <w:rPr>
          <w:sz w:val="20"/>
        </w:rPr>
      </w:pPr>
    </w:p>
    <w:p w14:paraId="315DA87D" w14:textId="77777777" w:rsidR="005D16E4" w:rsidRDefault="005D16E4">
      <w:pPr>
        <w:pStyle w:val="Zkladntext"/>
        <w:rPr>
          <w:sz w:val="20"/>
        </w:rPr>
      </w:pPr>
    </w:p>
    <w:p w14:paraId="71158665" w14:textId="77777777" w:rsidR="005D16E4" w:rsidRDefault="005D16E4">
      <w:pPr>
        <w:pStyle w:val="Zkladntext"/>
        <w:rPr>
          <w:sz w:val="20"/>
        </w:rPr>
      </w:pPr>
    </w:p>
    <w:p w14:paraId="61D1B95D" w14:textId="77777777" w:rsidR="005D16E4" w:rsidRDefault="005D16E4">
      <w:pPr>
        <w:pStyle w:val="Zkladntext"/>
        <w:rPr>
          <w:sz w:val="20"/>
        </w:rPr>
      </w:pPr>
    </w:p>
    <w:p w14:paraId="45C11B8C" w14:textId="77777777" w:rsidR="005D16E4" w:rsidRDefault="005D16E4">
      <w:pPr>
        <w:pStyle w:val="Zkladntext"/>
        <w:rPr>
          <w:sz w:val="20"/>
        </w:rPr>
      </w:pPr>
    </w:p>
    <w:p w14:paraId="1C4A9FE1" w14:textId="77777777" w:rsidR="005D16E4" w:rsidRDefault="005D16E4">
      <w:pPr>
        <w:pStyle w:val="Zkladntext"/>
        <w:rPr>
          <w:sz w:val="20"/>
        </w:rPr>
      </w:pPr>
    </w:p>
    <w:p w14:paraId="75E4424B" w14:textId="77777777" w:rsidR="005D16E4" w:rsidRDefault="005D16E4">
      <w:pPr>
        <w:pStyle w:val="Zkladntext"/>
        <w:spacing w:before="5"/>
        <w:rPr>
          <w:sz w:val="22"/>
        </w:rPr>
      </w:pPr>
    </w:p>
    <w:p w14:paraId="50D022FE" w14:textId="77777777" w:rsidR="005D16E4" w:rsidRDefault="00BE66A1">
      <w:pPr>
        <w:pStyle w:val="Nadpis11"/>
        <w:spacing w:line="720" w:lineRule="auto"/>
        <w:ind w:right="8180"/>
        <w:jc w:val="left"/>
      </w:pPr>
      <w:r>
        <w:t>Obsah: Preambula</w:t>
      </w:r>
    </w:p>
    <w:p w14:paraId="5BDB4BE7" w14:textId="77777777" w:rsidR="005D16E4" w:rsidRDefault="00BE66A1">
      <w:pPr>
        <w:spacing w:before="1" w:line="360" w:lineRule="auto"/>
        <w:ind w:left="3618" w:right="3565" w:firstLine="792"/>
        <w:rPr>
          <w:b/>
          <w:sz w:val="24"/>
        </w:rPr>
      </w:pPr>
      <w:r>
        <w:rPr>
          <w:b/>
          <w:sz w:val="24"/>
        </w:rPr>
        <w:t>Časť I. Všeobecné ustanovenia</w:t>
      </w:r>
    </w:p>
    <w:p w14:paraId="06FBD0C3" w14:textId="77777777" w:rsidR="005D16E4" w:rsidRDefault="005D16E4">
      <w:pPr>
        <w:pStyle w:val="Zkladntext"/>
        <w:spacing w:before="10"/>
        <w:rPr>
          <w:b/>
          <w:sz w:val="35"/>
        </w:rPr>
      </w:pPr>
    </w:p>
    <w:p w14:paraId="05847547" w14:textId="77777777" w:rsidR="005D16E4" w:rsidRDefault="00BE66A1">
      <w:pPr>
        <w:ind w:left="1211" w:right="1232"/>
        <w:jc w:val="center"/>
        <w:rPr>
          <w:b/>
          <w:sz w:val="24"/>
        </w:rPr>
      </w:pPr>
      <w:r>
        <w:rPr>
          <w:b/>
          <w:sz w:val="24"/>
        </w:rPr>
        <w:t>Časť II.</w:t>
      </w:r>
    </w:p>
    <w:p w14:paraId="4593CD41" w14:textId="77777777" w:rsidR="005D16E4" w:rsidRDefault="005D16E4">
      <w:pPr>
        <w:pStyle w:val="Zkladntext"/>
        <w:rPr>
          <w:b/>
          <w:sz w:val="26"/>
        </w:rPr>
      </w:pPr>
    </w:p>
    <w:p w14:paraId="523613C0" w14:textId="77777777" w:rsidR="005D16E4" w:rsidRDefault="005D16E4">
      <w:pPr>
        <w:pStyle w:val="Zkladntext"/>
        <w:spacing w:before="7"/>
        <w:rPr>
          <w:b/>
          <w:sz w:val="21"/>
        </w:rPr>
      </w:pPr>
    </w:p>
    <w:p w14:paraId="7FA07E1E" w14:textId="77777777" w:rsidR="005D16E4" w:rsidRDefault="00BE66A1">
      <w:pPr>
        <w:tabs>
          <w:tab w:val="left" w:pos="2360"/>
        </w:tabs>
        <w:ind w:left="236"/>
        <w:rPr>
          <w:sz w:val="24"/>
        </w:rPr>
      </w:pPr>
      <w:r>
        <w:rPr>
          <w:b/>
          <w:sz w:val="24"/>
        </w:rPr>
        <w:t>Článok</w:t>
      </w:r>
      <w:r>
        <w:rPr>
          <w:b/>
          <w:spacing w:val="-1"/>
          <w:sz w:val="24"/>
        </w:rPr>
        <w:t xml:space="preserve"> </w:t>
      </w:r>
      <w:r>
        <w:rPr>
          <w:b/>
          <w:sz w:val="24"/>
        </w:rPr>
        <w:t>1</w:t>
      </w:r>
      <w:r>
        <w:rPr>
          <w:b/>
          <w:sz w:val="24"/>
        </w:rPr>
        <w:tab/>
      </w:r>
      <w:r>
        <w:rPr>
          <w:sz w:val="24"/>
        </w:rPr>
        <w:t>Práva a povinnosti materskej</w:t>
      </w:r>
      <w:r>
        <w:rPr>
          <w:spacing w:val="-3"/>
          <w:sz w:val="24"/>
        </w:rPr>
        <w:t xml:space="preserve"> </w:t>
      </w:r>
      <w:r>
        <w:rPr>
          <w:sz w:val="24"/>
        </w:rPr>
        <w:t>školy</w:t>
      </w:r>
    </w:p>
    <w:p w14:paraId="4B134F24" w14:textId="77777777" w:rsidR="005D16E4" w:rsidRDefault="00BE66A1">
      <w:pPr>
        <w:pStyle w:val="Zkladntext"/>
        <w:tabs>
          <w:tab w:val="left" w:pos="2360"/>
          <w:tab w:val="left" w:pos="2420"/>
        </w:tabs>
        <w:spacing w:before="139" w:line="360" w:lineRule="auto"/>
        <w:ind w:left="236" w:right="2299"/>
      </w:pPr>
      <w:r>
        <w:rPr>
          <w:b/>
        </w:rPr>
        <w:t>Článok</w:t>
      </w:r>
      <w:r>
        <w:rPr>
          <w:b/>
          <w:spacing w:val="-1"/>
        </w:rPr>
        <w:t xml:space="preserve"> </w:t>
      </w:r>
      <w:r>
        <w:rPr>
          <w:b/>
        </w:rPr>
        <w:t>2</w:t>
      </w:r>
      <w:r>
        <w:rPr>
          <w:b/>
        </w:rPr>
        <w:tab/>
      </w:r>
      <w:r>
        <w:rPr>
          <w:b/>
        </w:rPr>
        <w:tab/>
      </w:r>
      <w:r>
        <w:t xml:space="preserve">Práva a povinnosti detí a ich zákonných zástupcov </w:t>
      </w:r>
      <w:r>
        <w:rPr>
          <w:b/>
        </w:rPr>
        <w:t>Článok 3</w:t>
      </w:r>
      <w:r>
        <w:rPr>
          <w:b/>
        </w:rPr>
        <w:tab/>
      </w:r>
      <w:r>
        <w:t xml:space="preserve">Prijímanie detí na predprimárne vzdelávanie </w:t>
      </w:r>
      <w:r>
        <w:rPr>
          <w:b/>
        </w:rPr>
        <w:t>Článok 4</w:t>
      </w:r>
      <w:r>
        <w:rPr>
          <w:b/>
        </w:rPr>
        <w:tab/>
      </w:r>
      <w:r>
        <w:t>Prevádzka materskej</w:t>
      </w:r>
      <w:r>
        <w:rPr>
          <w:spacing w:val="-2"/>
        </w:rPr>
        <w:t xml:space="preserve"> </w:t>
      </w:r>
      <w:r>
        <w:t>školy</w:t>
      </w:r>
    </w:p>
    <w:p w14:paraId="3ECFF6DD" w14:textId="77777777" w:rsidR="005D16E4" w:rsidRDefault="00BE66A1">
      <w:pPr>
        <w:pStyle w:val="Zkladntext"/>
        <w:tabs>
          <w:tab w:val="left" w:pos="2360"/>
        </w:tabs>
        <w:spacing w:line="360" w:lineRule="auto"/>
        <w:ind w:left="2360" w:right="871" w:hanging="2124"/>
      </w:pPr>
      <w:r>
        <w:rPr>
          <w:b/>
        </w:rPr>
        <w:t>Článok 5</w:t>
      </w:r>
      <w:r>
        <w:rPr>
          <w:b/>
        </w:rPr>
        <w:tab/>
      </w:r>
      <w:r>
        <w:t>Podmienky pre zaistenie bezpečnosti a ochrany zdravia detí a ich ochrany pred sociálno-patologickými javmi, diskrimináciou alebo násilím</w:t>
      </w:r>
    </w:p>
    <w:p w14:paraId="4B3E4D82" w14:textId="77777777" w:rsidR="005D16E4" w:rsidRDefault="00BE66A1">
      <w:pPr>
        <w:pStyle w:val="Zkladntext"/>
        <w:tabs>
          <w:tab w:val="left" w:pos="2360"/>
        </w:tabs>
        <w:spacing w:before="1" w:line="720" w:lineRule="auto"/>
        <w:ind w:left="236" w:right="1890"/>
      </w:pPr>
      <w:r>
        <w:rPr>
          <w:b/>
        </w:rPr>
        <w:t>Článok 6</w:t>
      </w:r>
      <w:r>
        <w:rPr>
          <w:b/>
        </w:rPr>
        <w:tab/>
      </w:r>
      <w:r>
        <w:t>Podmienky zaobchádzania s majetkom materskej školy Príloha</w:t>
      </w:r>
    </w:p>
    <w:p w14:paraId="30304A2C" w14:textId="77777777" w:rsidR="005D16E4" w:rsidRDefault="005D16E4">
      <w:pPr>
        <w:spacing w:line="720" w:lineRule="auto"/>
        <w:sectPr w:rsidR="005D16E4">
          <w:pgSz w:w="11910" w:h="16840"/>
          <w:pgMar w:top="1780" w:right="1160" w:bottom="1240" w:left="1180" w:header="724" w:footer="971" w:gutter="0"/>
          <w:cols w:space="708"/>
        </w:sectPr>
      </w:pPr>
    </w:p>
    <w:p w14:paraId="479A3A93" w14:textId="77777777" w:rsidR="005D16E4" w:rsidRDefault="005D16E4">
      <w:pPr>
        <w:pStyle w:val="Zkladntext"/>
        <w:rPr>
          <w:sz w:val="20"/>
        </w:rPr>
      </w:pPr>
    </w:p>
    <w:p w14:paraId="02C5E2E9" w14:textId="77777777" w:rsidR="005D16E4" w:rsidRDefault="005D16E4">
      <w:pPr>
        <w:pStyle w:val="Zkladntext"/>
        <w:spacing w:before="3"/>
        <w:rPr>
          <w:sz w:val="26"/>
        </w:rPr>
      </w:pPr>
    </w:p>
    <w:p w14:paraId="7C9EBF63" w14:textId="77777777" w:rsidR="00C845E2" w:rsidRDefault="00C845E2">
      <w:pPr>
        <w:pStyle w:val="Nadpis11"/>
        <w:spacing w:before="90"/>
        <w:ind w:right="0"/>
        <w:jc w:val="left"/>
        <w:sectPr w:rsidR="00C845E2" w:rsidSect="00C845E2">
          <w:footerReference w:type="default" r:id="rId12"/>
          <w:pgSz w:w="11910" w:h="16840"/>
          <w:pgMar w:top="1780" w:right="1160" w:bottom="1240" w:left="1180" w:header="724" w:footer="971" w:gutter="0"/>
          <w:pgNumType w:start="1"/>
          <w:cols w:space="708"/>
        </w:sectPr>
      </w:pPr>
    </w:p>
    <w:p w14:paraId="71212263" w14:textId="77777777" w:rsidR="005D16E4" w:rsidRDefault="00BE66A1">
      <w:pPr>
        <w:pStyle w:val="Nadpis11"/>
        <w:spacing w:before="90"/>
        <w:ind w:right="0"/>
        <w:jc w:val="left"/>
      </w:pPr>
      <w:r>
        <w:t>PREAMBULA</w:t>
      </w:r>
    </w:p>
    <w:p w14:paraId="1F31369D" w14:textId="77777777" w:rsidR="005D16E4" w:rsidRDefault="005D16E4">
      <w:pPr>
        <w:pStyle w:val="Zkladntext"/>
        <w:spacing w:before="9"/>
        <w:rPr>
          <w:b/>
          <w:sz w:val="23"/>
        </w:rPr>
      </w:pPr>
    </w:p>
    <w:p w14:paraId="3E08E83F" w14:textId="77777777" w:rsidR="005D16E4" w:rsidRPr="00BB62D4" w:rsidRDefault="00BE66A1" w:rsidP="00BB62D4">
      <w:pPr>
        <w:pStyle w:val="Zkladntext"/>
        <w:spacing w:line="360" w:lineRule="auto"/>
        <w:ind w:left="236" w:right="252" w:firstLine="719"/>
        <w:jc w:val="both"/>
      </w:pPr>
      <w:r>
        <w:t xml:space="preserve">Súkromná materská škola (ďalej len SMŠ) DEŤÚRKOVO </w:t>
      </w:r>
      <w:r w:rsidR="00FD3DA6">
        <w:t>využíva princípy Montessori pedagogiky a tým</w:t>
      </w:r>
      <w:r>
        <w:t xml:space="preserve"> podporuje osobnostný rozvoj detí v oblasti sociálno-emocionálnej, intelektuálnej, telesnej, morálnej, estetickej, v oblasti rozvoja schopností a zručností. Utvára predpoklady na ďal</w:t>
      </w:r>
      <w:r w:rsidR="00BB62D4">
        <w:t>šie vzdelávanie, pripravuje na ž</w:t>
      </w:r>
      <w:r>
        <w:t xml:space="preserve">ivot v spoločnosti v súlade s individuálnymi osobitosťami detí. SMŠ pracuje podľa vlastného školského vzdelávacieho programu </w:t>
      </w:r>
      <w:r>
        <w:rPr>
          <w:b/>
          <w:color w:val="006FC0"/>
        </w:rPr>
        <w:t>M</w:t>
      </w:r>
      <w:r>
        <w:rPr>
          <w:b/>
          <w:color w:val="333399"/>
        </w:rPr>
        <w:t>O</w:t>
      </w:r>
      <w:r>
        <w:rPr>
          <w:b/>
          <w:color w:val="FFCC00"/>
        </w:rPr>
        <w:t>N</w:t>
      </w:r>
      <w:r>
        <w:rPr>
          <w:b/>
          <w:color w:val="92D050"/>
        </w:rPr>
        <w:t>T</w:t>
      </w:r>
      <w:r>
        <w:rPr>
          <w:b/>
          <w:color w:val="D99493"/>
        </w:rPr>
        <w:t>E</w:t>
      </w:r>
      <w:r>
        <w:rPr>
          <w:b/>
          <w:color w:val="99CCFF"/>
        </w:rPr>
        <w:t>S</w:t>
      </w:r>
      <w:r>
        <w:rPr>
          <w:b/>
          <w:color w:val="660033"/>
        </w:rPr>
        <w:t>S</w:t>
      </w:r>
      <w:r>
        <w:rPr>
          <w:b/>
          <w:color w:val="FF0000"/>
        </w:rPr>
        <w:t>O</w:t>
      </w:r>
      <w:r>
        <w:rPr>
          <w:b/>
          <w:color w:val="33CC33"/>
        </w:rPr>
        <w:t>R</w:t>
      </w:r>
      <w:r>
        <w:rPr>
          <w:b/>
          <w:color w:val="FF00FF"/>
        </w:rPr>
        <w:t xml:space="preserve">I </w:t>
      </w:r>
      <w:r>
        <w:rPr>
          <w:b/>
          <w:color w:val="333300"/>
        </w:rPr>
        <w:t>F</w:t>
      </w:r>
      <w:r>
        <w:rPr>
          <w:b/>
          <w:color w:val="FF9900"/>
        </w:rPr>
        <w:t>A</w:t>
      </w:r>
      <w:r>
        <w:rPr>
          <w:b/>
          <w:color w:val="9900CC"/>
        </w:rPr>
        <w:t>R</w:t>
      </w:r>
      <w:r>
        <w:rPr>
          <w:b/>
          <w:color w:val="996633"/>
        </w:rPr>
        <w:t>E</w:t>
      </w:r>
      <w:r>
        <w:rPr>
          <w:b/>
          <w:color w:val="FF3300"/>
        </w:rPr>
        <w:t>B</w:t>
      </w:r>
      <w:r>
        <w:rPr>
          <w:b/>
          <w:color w:val="006666"/>
        </w:rPr>
        <w:t>N</w:t>
      </w:r>
      <w:r>
        <w:rPr>
          <w:b/>
          <w:color w:val="0000FF"/>
        </w:rPr>
        <w:t xml:space="preserve">Ý </w:t>
      </w:r>
      <w:r>
        <w:rPr>
          <w:b/>
          <w:color w:val="FF0066"/>
        </w:rPr>
        <w:t>S</w:t>
      </w:r>
      <w:r>
        <w:rPr>
          <w:b/>
          <w:color w:val="92D050"/>
        </w:rPr>
        <w:t>V</w:t>
      </w:r>
      <w:r>
        <w:rPr>
          <w:b/>
          <w:color w:val="30849B"/>
        </w:rPr>
        <w:t>E</w:t>
      </w:r>
      <w:r>
        <w:rPr>
          <w:b/>
          <w:color w:val="001F5F"/>
        </w:rPr>
        <w:t>T</w:t>
      </w:r>
      <w:r>
        <w:t>, ktorý bol vypracovaný podľa Štátne</w:t>
      </w:r>
      <w:r w:rsidR="00BB62D4">
        <w:t>ho vzdelávacieho programu pre predprimárne vzdelávanie.</w:t>
      </w:r>
      <w:r w:rsidR="00BB62D4" w:rsidRPr="00BB62D4">
        <w:rPr>
          <w:sz w:val="36"/>
        </w:rPr>
        <w:t xml:space="preserve"> </w:t>
      </w:r>
    </w:p>
    <w:p w14:paraId="76C2901A" w14:textId="77777777" w:rsidR="005D16E4" w:rsidRDefault="00BE66A1">
      <w:pPr>
        <w:pStyle w:val="Zkladntext"/>
        <w:ind w:left="236"/>
      </w:pPr>
      <w:r>
        <w:t>Súkromná materská škola DEŤÚRKOVO:</w:t>
      </w:r>
    </w:p>
    <w:p w14:paraId="211F1FC5" w14:textId="77777777" w:rsidR="005D16E4" w:rsidRDefault="00BE66A1">
      <w:pPr>
        <w:pStyle w:val="Odsekzoznamu"/>
        <w:numPr>
          <w:ilvl w:val="1"/>
          <w:numId w:val="14"/>
        </w:numPr>
        <w:tabs>
          <w:tab w:val="left" w:pos="1316"/>
          <w:tab w:val="left" w:pos="1317"/>
        </w:tabs>
        <w:spacing w:before="137" w:line="352" w:lineRule="auto"/>
        <w:ind w:right="684"/>
        <w:rPr>
          <w:sz w:val="24"/>
        </w:rPr>
      </w:pPr>
      <w:r>
        <w:rPr>
          <w:sz w:val="24"/>
        </w:rPr>
        <w:t>zabezpečuje výchovu a vzdelávanie detí predškolského veku spravidla o</w:t>
      </w:r>
      <w:r w:rsidR="00BB62D4">
        <w:rPr>
          <w:sz w:val="24"/>
        </w:rPr>
        <w:t>d 3 - 6 rokov a pre detí s odlož</w:t>
      </w:r>
      <w:r>
        <w:rPr>
          <w:sz w:val="24"/>
        </w:rPr>
        <w:t>enou povinnou školskou dochádzkou.</w:t>
      </w:r>
    </w:p>
    <w:p w14:paraId="421298D1" w14:textId="77777777" w:rsidR="005D16E4" w:rsidRDefault="00BE66A1">
      <w:pPr>
        <w:pStyle w:val="Odsekzoznamu"/>
        <w:numPr>
          <w:ilvl w:val="1"/>
          <w:numId w:val="14"/>
        </w:numPr>
        <w:tabs>
          <w:tab w:val="left" w:pos="1316"/>
          <w:tab w:val="left" w:pos="1317"/>
        </w:tabs>
        <w:spacing w:before="7" w:line="352" w:lineRule="auto"/>
        <w:ind w:right="453"/>
        <w:rPr>
          <w:sz w:val="24"/>
        </w:rPr>
      </w:pPr>
      <w:r>
        <w:rPr>
          <w:sz w:val="24"/>
        </w:rPr>
        <w:t>poskytuj</w:t>
      </w:r>
      <w:r w:rsidR="004B0B2E">
        <w:rPr>
          <w:sz w:val="24"/>
        </w:rPr>
        <w:t xml:space="preserve">e celodennú starostlivosť </w:t>
      </w:r>
      <w:r w:rsidR="00BB62D4">
        <w:rPr>
          <w:sz w:val="24"/>
        </w:rPr>
        <w:t>s mož</w:t>
      </w:r>
      <w:r>
        <w:rPr>
          <w:sz w:val="24"/>
        </w:rPr>
        <w:t>nosťou poldennej starostlivosti o deti vo veku od 3 - 6 rokov</w:t>
      </w:r>
      <w:r w:rsidR="004B0B2E">
        <w:rPr>
          <w:spacing w:val="-2"/>
          <w:sz w:val="24"/>
        </w:rPr>
        <w:t>.</w:t>
      </w:r>
    </w:p>
    <w:p w14:paraId="5E7D5201" w14:textId="77777777" w:rsidR="005D16E4" w:rsidRDefault="00BE66A1">
      <w:pPr>
        <w:pStyle w:val="Odsekzoznamu"/>
        <w:numPr>
          <w:ilvl w:val="1"/>
          <w:numId w:val="14"/>
        </w:numPr>
        <w:tabs>
          <w:tab w:val="left" w:pos="1316"/>
          <w:tab w:val="left" w:pos="1317"/>
        </w:tabs>
        <w:spacing w:before="9" w:line="345" w:lineRule="auto"/>
        <w:ind w:right="891"/>
        <w:rPr>
          <w:sz w:val="23"/>
        </w:rPr>
      </w:pPr>
      <w:r>
        <w:rPr>
          <w:sz w:val="23"/>
        </w:rPr>
        <w:t>zabezpečuje spôsob výchovy a</w:t>
      </w:r>
      <w:r w:rsidR="00BB62D4">
        <w:rPr>
          <w:sz w:val="23"/>
        </w:rPr>
        <w:t> </w:t>
      </w:r>
      <w:r>
        <w:rPr>
          <w:sz w:val="23"/>
        </w:rPr>
        <w:t>vzdelávania</w:t>
      </w:r>
      <w:r w:rsidR="00BB62D4">
        <w:rPr>
          <w:sz w:val="23"/>
        </w:rPr>
        <w:t>, prostredníctvom ktorého má dieťa mož</w:t>
      </w:r>
      <w:r>
        <w:rPr>
          <w:sz w:val="23"/>
        </w:rPr>
        <w:t>nosť naplno rozvinúť svoj</w:t>
      </w:r>
      <w:r>
        <w:rPr>
          <w:spacing w:val="1"/>
          <w:sz w:val="23"/>
        </w:rPr>
        <w:t xml:space="preserve"> </w:t>
      </w:r>
      <w:r>
        <w:rPr>
          <w:sz w:val="23"/>
        </w:rPr>
        <w:t>potenciál</w:t>
      </w:r>
      <w:r w:rsidR="00BB62D4">
        <w:rPr>
          <w:sz w:val="23"/>
        </w:rPr>
        <w:t>.</w:t>
      </w:r>
    </w:p>
    <w:p w14:paraId="08BFE687" w14:textId="77777777" w:rsidR="005D16E4" w:rsidRDefault="00BB62D4">
      <w:pPr>
        <w:pStyle w:val="Odsekzoznamu"/>
        <w:numPr>
          <w:ilvl w:val="1"/>
          <w:numId w:val="14"/>
        </w:numPr>
        <w:tabs>
          <w:tab w:val="left" w:pos="1316"/>
          <w:tab w:val="left" w:pos="1317"/>
        </w:tabs>
        <w:spacing w:before="15" w:line="352" w:lineRule="auto"/>
        <w:ind w:right="810"/>
        <w:rPr>
          <w:sz w:val="23"/>
        </w:rPr>
      </w:pPr>
      <w:r>
        <w:rPr>
          <w:sz w:val="23"/>
        </w:rPr>
        <w:t>ponúka jedinečný záž</w:t>
      </w:r>
      <w:r w:rsidR="00BE66A1">
        <w:rPr>
          <w:sz w:val="23"/>
        </w:rPr>
        <w:t>itok pre die</w:t>
      </w:r>
      <w:r>
        <w:rPr>
          <w:sz w:val="23"/>
        </w:rPr>
        <w:t>ťa – prostredie, v ktorom má mož</w:t>
      </w:r>
      <w:r w:rsidR="00BE66A1">
        <w:rPr>
          <w:sz w:val="23"/>
        </w:rPr>
        <w:t>nosť slobodne tvoriť, pracovať na rozvíjaní svojej osobnosti a pritom vychádzať zo svojich vývojových</w:t>
      </w:r>
      <w:r w:rsidR="00BE66A1">
        <w:rPr>
          <w:spacing w:val="-1"/>
          <w:sz w:val="23"/>
        </w:rPr>
        <w:t xml:space="preserve"> </w:t>
      </w:r>
      <w:r w:rsidR="00BE66A1">
        <w:rPr>
          <w:sz w:val="23"/>
        </w:rPr>
        <w:t>potrieb</w:t>
      </w:r>
    </w:p>
    <w:p w14:paraId="44FB8DAD" w14:textId="77777777" w:rsidR="005D16E4" w:rsidRDefault="00BE66A1">
      <w:pPr>
        <w:pStyle w:val="Odsekzoznamu"/>
        <w:numPr>
          <w:ilvl w:val="1"/>
          <w:numId w:val="14"/>
        </w:numPr>
        <w:tabs>
          <w:tab w:val="left" w:pos="1316"/>
          <w:tab w:val="left" w:pos="1317"/>
        </w:tabs>
        <w:spacing w:before="7"/>
        <w:ind w:hanging="361"/>
        <w:rPr>
          <w:sz w:val="24"/>
        </w:rPr>
      </w:pPr>
      <w:r>
        <w:rPr>
          <w:sz w:val="24"/>
        </w:rPr>
        <w:t>zabezpečuje starostlivosť o deti odborným kvalifikovaným personálom</w:t>
      </w:r>
    </w:p>
    <w:p w14:paraId="01770E60" w14:textId="77777777" w:rsidR="005D16E4" w:rsidRDefault="005D16E4">
      <w:pPr>
        <w:pStyle w:val="Zkladntext"/>
        <w:rPr>
          <w:sz w:val="28"/>
        </w:rPr>
      </w:pPr>
    </w:p>
    <w:p w14:paraId="4F6F3B43" w14:textId="77777777" w:rsidR="005D16E4" w:rsidRDefault="00BB62D4">
      <w:pPr>
        <w:pStyle w:val="Zkladntext"/>
        <w:spacing w:before="229" w:line="360" w:lineRule="auto"/>
        <w:ind w:left="236" w:right="262"/>
        <w:jc w:val="both"/>
      </w:pPr>
      <w:r>
        <w:t>SMŠ prevádzkuje 2 triedy.</w:t>
      </w:r>
      <w:r w:rsidR="00BE66A1">
        <w:t xml:space="preserve"> Najvyšší počet detí zodpovedajúci</w:t>
      </w:r>
      <w:r w:rsidR="00DC049D">
        <w:t xml:space="preserve"> veľkosti vnútorných priestorov je 18 detí v jednej triede. </w:t>
      </w:r>
    </w:p>
    <w:p w14:paraId="794150A1" w14:textId="77777777" w:rsidR="005D16E4" w:rsidRDefault="00BE66A1" w:rsidP="004405FC">
      <w:pPr>
        <w:pStyle w:val="Zkladntext"/>
        <w:spacing w:line="360" w:lineRule="auto"/>
        <w:ind w:left="236" w:right="256"/>
        <w:jc w:val="both"/>
        <w:sectPr w:rsidR="005D16E4" w:rsidSect="00C845E2">
          <w:type w:val="continuous"/>
          <w:pgSz w:w="11910" w:h="16840"/>
          <w:pgMar w:top="1780" w:right="1160" w:bottom="1240" w:left="1180" w:header="724" w:footer="971" w:gutter="0"/>
          <w:cols w:space="708"/>
        </w:sectPr>
      </w:pPr>
      <w:r>
        <w:t>Súčasťou SMŠ je školská jedáleň, záhrada, ktorá je ohraničená kovovým oplotením. Vstup do areálu materskej školy je zabezpečený hlavnou bránou, ktorá sa po ukončení prevádzky zamyká.</w:t>
      </w:r>
    </w:p>
    <w:p w14:paraId="59BF2D3E" w14:textId="77777777" w:rsidR="005D16E4" w:rsidRDefault="00BE66A1">
      <w:pPr>
        <w:pStyle w:val="Nadpis11"/>
        <w:spacing w:before="90"/>
        <w:ind w:left="1214"/>
      </w:pPr>
      <w:r>
        <w:lastRenderedPageBreak/>
        <w:t>ČASŤ I.</w:t>
      </w:r>
    </w:p>
    <w:p w14:paraId="16378E00" w14:textId="77777777" w:rsidR="005D16E4" w:rsidRDefault="005D16E4">
      <w:pPr>
        <w:pStyle w:val="Zkladntext"/>
        <w:rPr>
          <w:b/>
        </w:rPr>
      </w:pPr>
    </w:p>
    <w:p w14:paraId="6C4F4DBF" w14:textId="77777777" w:rsidR="005D16E4" w:rsidRDefault="00BE66A1">
      <w:pPr>
        <w:ind w:left="1213" w:right="1232"/>
        <w:jc w:val="center"/>
        <w:rPr>
          <w:b/>
          <w:sz w:val="24"/>
        </w:rPr>
      </w:pPr>
      <w:r>
        <w:rPr>
          <w:b/>
          <w:sz w:val="24"/>
        </w:rPr>
        <w:t>Všeobecné ustanovenia</w:t>
      </w:r>
    </w:p>
    <w:p w14:paraId="3966779F" w14:textId="77777777" w:rsidR="005D16E4" w:rsidRDefault="005D16E4">
      <w:pPr>
        <w:pStyle w:val="Zkladntext"/>
        <w:spacing w:before="9"/>
        <w:rPr>
          <w:b/>
          <w:sz w:val="23"/>
        </w:rPr>
      </w:pPr>
    </w:p>
    <w:p w14:paraId="2B07E382" w14:textId="77777777" w:rsidR="005D16E4" w:rsidRDefault="00BE66A1">
      <w:pPr>
        <w:pStyle w:val="Zkladntext"/>
        <w:spacing w:line="360" w:lineRule="auto"/>
        <w:ind w:left="236" w:right="254" w:firstLine="707"/>
        <w:jc w:val="both"/>
      </w:pPr>
      <w:r>
        <w:t>Riaditeľka SMŠ DEŤÚRKOVO v súlade § 153 Zákona 245/2008 Z. z. o výchove a vzdelávaní a o zmene a doplnení niektorých zákonov (ďalej len „školský zákon“) v zriaďovateľskej pôsobnosti DEŤÚRKOVO n. o. v zastúpení Ing. Danielom Krišom s prihliadnutím na špecifické podmienky súkromnej materskej školy vydáva školský poriadok po prerokovaní s Pedagogickou radou a Radou školy. Školský poriadok upravuje najmä podrobnosti o</w:t>
      </w:r>
    </w:p>
    <w:p w14:paraId="68AFB669" w14:textId="77777777" w:rsidR="005D16E4" w:rsidRDefault="00BE66A1">
      <w:pPr>
        <w:pStyle w:val="Odsekzoznamu"/>
        <w:numPr>
          <w:ilvl w:val="1"/>
          <w:numId w:val="14"/>
        </w:numPr>
        <w:tabs>
          <w:tab w:val="left" w:pos="1369"/>
          <w:tab w:val="left" w:pos="1370"/>
        </w:tabs>
        <w:spacing w:before="1" w:line="352" w:lineRule="auto"/>
        <w:ind w:left="1376" w:right="909" w:hanging="432"/>
        <w:rPr>
          <w:sz w:val="24"/>
        </w:rPr>
      </w:pPr>
      <w:r>
        <w:rPr>
          <w:sz w:val="24"/>
        </w:rPr>
        <w:t>výkone práv a povinností detí a ich zákonných zástupcov v materskej</w:t>
      </w:r>
      <w:r>
        <w:rPr>
          <w:spacing w:val="-27"/>
          <w:sz w:val="24"/>
        </w:rPr>
        <w:t xml:space="preserve"> </w:t>
      </w:r>
      <w:r>
        <w:rPr>
          <w:sz w:val="24"/>
        </w:rPr>
        <w:t>škole, pravidlách</w:t>
      </w:r>
    </w:p>
    <w:p w14:paraId="37F5BF39" w14:textId="77777777" w:rsidR="005D16E4" w:rsidRDefault="00BE66A1">
      <w:pPr>
        <w:pStyle w:val="Odsekzoznamu"/>
        <w:numPr>
          <w:ilvl w:val="1"/>
          <w:numId w:val="14"/>
        </w:numPr>
        <w:tabs>
          <w:tab w:val="left" w:pos="1316"/>
          <w:tab w:val="left" w:pos="1317"/>
        </w:tabs>
        <w:spacing w:before="7"/>
        <w:ind w:hanging="361"/>
        <w:rPr>
          <w:sz w:val="24"/>
        </w:rPr>
      </w:pPr>
      <w:r>
        <w:rPr>
          <w:sz w:val="24"/>
        </w:rPr>
        <w:t>vzájomných vzťahov a vzťahov s pedagogickými zamestnancami materskej</w:t>
      </w:r>
      <w:r>
        <w:rPr>
          <w:spacing w:val="-17"/>
          <w:sz w:val="24"/>
        </w:rPr>
        <w:t xml:space="preserve"> </w:t>
      </w:r>
      <w:r>
        <w:rPr>
          <w:sz w:val="24"/>
        </w:rPr>
        <w:t>školy,</w:t>
      </w:r>
    </w:p>
    <w:p w14:paraId="69B5C8D1" w14:textId="77777777" w:rsidR="005D16E4" w:rsidRDefault="00BE66A1">
      <w:pPr>
        <w:pStyle w:val="Odsekzoznamu"/>
        <w:numPr>
          <w:ilvl w:val="1"/>
          <w:numId w:val="14"/>
        </w:numPr>
        <w:tabs>
          <w:tab w:val="left" w:pos="1316"/>
          <w:tab w:val="left" w:pos="1317"/>
        </w:tabs>
        <w:spacing w:before="138"/>
        <w:ind w:hanging="361"/>
        <w:rPr>
          <w:sz w:val="24"/>
        </w:rPr>
      </w:pPr>
      <w:r>
        <w:rPr>
          <w:sz w:val="24"/>
        </w:rPr>
        <w:t>prevádzke materskej</w:t>
      </w:r>
      <w:r>
        <w:rPr>
          <w:spacing w:val="-2"/>
          <w:sz w:val="24"/>
        </w:rPr>
        <w:t xml:space="preserve"> </w:t>
      </w:r>
      <w:r>
        <w:rPr>
          <w:sz w:val="24"/>
        </w:rPr>
        <w:t>školy,</w:t>
      </w:r>
    </w:p>
    <w:p w14:paraId="7DE5F554" w14:textId="77777777" w:rsidR="005D16E4" w:rsidRDefault="00BE66A1">
      <w:pPr>
        <w:pStyle w:val="Odsekzoznamu"/>
        <w:numPr>
          <w:ilvl w:val="1"/>
          <w:numId w:val="14"/>
        </w:numPr>
        <w:tabs>
          <w:tab w:val="left" w:pos="1316"/>
          <w:tab w:val="left" w:pos="1317"/>
        </w:tabs>
        <w:spacing w:before="138" w:line="350" w:lineRule="auto"/>
        <w:ind w:right="553"/>
        <w:rPr>
          <w:sz w:val="24"/>
        </w:rPr>
      </w:pPr>
      <w:r>
        <w:rPr>
          <w:sz w:val="24"/>
        </w:rPr>
        <w:t>podmienkach na zaistenie bezpečnosti a ochrany zdravia detí a ich ochrany pred sociálnopatologickými javmi, diskrimináciou alebo</w:t>
      </w:r>
      <w:r>
        <w:rPr>
          <w:spacing w:val="-3"/>
          <w:sz w:val="24"/>
        </w:rPr>
        <w:t xml:space="preserve"> </w:t>
      </w:r>
      <w:r>
        <w:rPr>
          <w:sz w:val="24"/>
        </w:rPr>
        <w:t>násilím,</w:t>
      </w:r>
    </w:p>
    <w:p w14:paraId="7A019DEF" w14:textId="77777777" w:rsidR="005D16E4" w:rsidRDefault="00BE66A1">
      <w:pPr>
        <w:pStyle w:val="Odsekzoznamu"/>
        <w:numPr>
          <w:ilvl w:val="1"/>
          <w:numId w:val="14"/>
        </w:numPr>
        <w:tabs>
          <w:tab w:val="left" w:pos="1316"/>
          <w:tab w:val="left" w:pos="1317"/>
        </w:tabs>
        <w:spacing w:before="13" w:line="352" w:lineRule="auto"/>
        <w:ind w:right="262"/>
        <w:rPr>
          <w:sz w:val="24"/>
        </w:rPr>
      </w:pPr>
      <w:r>
        <w:rPr>
          <w:sz w:val="24"/>
        </w:rPr>
        <w:t>podmienkami nakladania s majetkom, ktorý materská škola spravuje, ak tak rozhodne</w:t>
      </w:r>
      <w:r>
        <w:rPr>
          <w:spacing w:val="-2"/>
          <w:sz w:val="24"/>
        </w:rPr>
        <w:t xml:space="preserve"> </w:t>
      </w:r>
      <w:r>
        <w:rPr>
          <w:sz w:val="24"/>
        </w:rPr>
        <w:t>zriaďovateľ.</w:t>
      </w:r>
    </w:p>
    <w:p w14:paraId="2B14D4EF" w14:textId="77777777" w:rsidR="005D16E4" w:rsidRDefault="005D16E4">
      <w:pPr>
        <w:pStyle w:val="Zkladntext"/>
        <w:spacing w:before="8"/>
        <w:rPr>
          <w:sz w:val="36"/>
        </w:rPr>
      </w:pPr>
    </w:p>
    <w:p w14:paraId="59399915" w14:textId="77777777" w:rsidR="005D16E4" w:rsidRDefault="00BE66A1">
      <w:pPr>
        <w:pStyle w:val="Zkladntext"/>
        <w:ind w:left="236"/>
      </w:pPr>
      <w:r>
        <w:t>Školský poriadok materskej školy DEŤÚRKOVO je vydaný v súlade</w:t>
      </w:r>
    </w:p>
    <w:p w14:paraId="11B2A6AE" w14:textId="77777777" w:rsidR="005D16E4" w:rsidRDefault="00BE66A1">
      <w:pPr>
        <w:pStyle w:val="Odsekzoznamu"/>
        <w:numPr>
          <w:ilvl w:val="1"/>
          <w:numId w:val="14"/>
        </w:numPr>
        <w:tabs>
          <w:tab w:val="left" w:pos="1369"/>
          <w:tab w:val="left" w:pos="1370"/>
        </w:tabs>
        <w:spacing w:before="137" w:line="352" w:lineRule="auto"/>
        <w:ind w:left="1369" w:right="253" w:hanging="425"/>
        <w:rPr>
          <w:sz w:val="24"/>
        </w:rPr>
      </w:pPr>
      <w:r>
        <w:rPr>
          <w:sz w:val="24"/>
        </w:rPr>
        <w:t>so zákonom č. 245/2008 Z. z. o výchove a vzdelávaní (školský zákon) a o zmene  a doplnení niektorých zákonov v znení neskorších</w:t>
      </w:r>
      <w:r>
        <w:rPr>
          <w:spacing w:val="-3"/>
          <w:sz w:val="24"/>
        </w:rPr>
        <w:t xml:space="preserve"> </w:t>
      </w:r>
      <w:r w:rsidR="002151B7">
        <w:rPr>
          <w:sz w:val="24"/>
        </w:rPr>
        <w:t>predpisov</w:t>
      </w:r>
    </w:p>
    <w:p w14:paraId="0DB111D8" w14:textId="77777777" w:rsidR="004405FC" w:rsidRDefault="004405FC">
      <w:pPr>
        <w:pStyle w:val="Odsekzoznamu"/>
        <w:numPr>
          <w:ilvl w:val="1"/>
          <w:numId w:val="14"/>
        </w:numPr>
        <w:tabs>
          <w:tab w:val="left" w:pos="1369"/>
          <w:tab w:val="left" w:pos="1370"/>
        </w:tabs>
        <w:spacing w:before="137" w:line="352" w:lineRule="auto"/>
        <w:ind w:left="1369" w:right="253" w:hanging="425"/>
        <w:rPr>
          <w:sz w:val="24"/>
        </w:rPr>
      </w:pPr>
      <w:r w:rsidRPr="004405FC">
        <w:rPr>
          <w:sz w:val="24"/>
        </w:rPr>
        <w:t>zákon č. 56/2020 Z. z. ktorým sa dopĺňa zákon č. 245/2008 Z. z. o výchove a vzdelávaní (školský zákon) a o zmene a doplnení niektorých zákonov v znení neskorších predpisov</w:t>
      </w:r>
    </w:p>
    <w:p w14:paraId="5D063A86" w14:textId="77777777" w:rsidR="005D16E4" w:rsidRDefault="00BE66A1">
      <w:pPr>
        <w:pStyle w:val="Odsekzoznamu"/>
        <w:numPr>
          <w:ilvl w:val="1"/>
          <w:numId w:val="14"/>
        </w:numPr>
        <w:tabs>
          <w:tab w:val="left" w:pos="1369"/>
          <w:tab w:val="left" w:pos="1370"/>
        </w:tabs>
        <w:spacing w:before="7" w:line="352" w:lineRule="auto"/>
        <w:ind w:left="1364" w:right="467" w:hanging="420"/>
        <w:rPr>
          <w:sz w:val="24"/>
        </w:rPr>
      </w:pPr>
      <w:r>
        <w:rPr>
          <w:sz w:val="24"/>
        </w:rPr>
        <w:t>s vyhláškou MŠ SR č. 308/2009 Z. z., ktorou sa mení vyhláška č. 306/2008 Z.</w:t>
      </w:r>
      <w:r>
        <w:rPr>
          <w:spacing w:val="-13"/>
          <w:sz w:val="24"/>
        </w:rPr>
        <w:t xml:space="preserve"> </w:t>
      </w:r>
      <w:r>
        <w:rPr>
          <w:sz w:val="24"/>
        </w:rPr>
        <w:t>z. o materskej</w:t>
      </w:r>
      <w:r>
        <w:rPr>
          <w:spacing w:val="-2"/>
          <w:sz w:val="24"/>
        </w:rPr>
        <w:t xml:space="preserve"> </w:t>
      </w:r>
      <w:r>
        <w:rPr>
          <w:sz w:val="24"/>
        </w:rPr>
        <w:t>škole</w:t>
      </w:r>
    </w:p>
    <w:p w14:paraId="53000337" w14:textId="77777777" w:rsidR="005D16E4" w:rsidRDefault="00BE66A1">
      <w:pPr>
        <w:pStyle w:val="Odsekzoznamu"/>
        <w:numPr>
          <w:ilvl w:val="1"/>
          <w:numId w:val="14"/>
        </w:numPr>
        <w:tabs>
          <w:tab w:val="left" w:pos="1369"/>
          <w:tab w:val="left" w:pos="1370"/>
        </w:tabs>
        <w:spacing w:before="7" w:line="352" w:lineRule="auto"/>
        <w:ind w:left="1364" w:right="768" w:hanging="420"/>
        <w:rPr>
          <w:sz w:val="24"/>
        </w:rPr>
      </w:pPr>
      <w:r>
        <w:rPr>
          <w:sz w:val="24"/>
        </w:rPr>
        <w:t>so zákonom č. 355/2007 Z. z. o ochrane, podpore a rozvoji verejného zdravia a o zmene a doplnení niektorých</w:t>
      </w:r>
      <w:r>
        <w:rPr>
          <w:spacing w:val="-5"/>
          <w:sz w:val="24"/>
        </w:rPr>
        <w:t xml:space="preserve"> </w:t>
      </w:r>
      <w:r>
        <w:rPr>
          <w:sz w:val="24"/>
        </w:rPr>
        <w:t>zákonov,</w:t>
      </w:r>
    </w:p>
    <w:p w14:paraId="42883B55" w14:textId="77777777" w:rsidR="005D16E4" w:rsidRDefault="00BE66A1" w:rsidP="00DC3EFF">
      <w:pPr>
        <w:pStyle w:val="Odsekzoznamu"/>
        <w:numPr>
          <w:ilvl w:val="1"/>
          <w:numId w:val="14"/>
        </w:numPr>
        <w:tabs>
          <w:tab w:val="left" w:pos="1369"/>
          <w:tab w:val="left" w:pos="1370"/>
        </w:tabs>
        <w:spacing w:before="7" w:line="352" w:lineRule="auto"/>
        <w:ind w:left="1364" w:right="1041" w:hanging="420"/>
        <w:rPr>
          <w:sz w:val="24"/>
        </w:rPr>
      </w:pPr>
      <w:r>
        <w:rPr>
          <w:sz w:val="24"/>
        </w:rPr>
        <w:t>s</w:t>
      </w:r>
      <w:r w:rsidR="00FD3DA6">
        <w:rPr>
          <w:sz w:val="24"/>
        </w:rPr>
        <w:t xml:space="preserve"> vyhláškou MZ SR č. 527</w:t>
      </w:r>
      <w:r>
        <w:rPr>
          <w:sz w:val="24"/>
        </w:rPr>
        <w:t xml:space="preserve">/2007 Z. z. o podrobnostiach a </w:t>
      </w:r>
      <w:r w:rsidR="007412C7">
        <w:rPr>
          <w:sz w:val="24"/>
        </w:rPr>
        <w:t>požiadavkách</w:t>
      </w:r>
      <w:r>
        <w:rPr>
          <w:sz w:val="24"/>
        </w:rPr>
        <w:t xml:space="preserve"> </w:t>
      </w:r>
      <w:r>
        <w:rPr>
          <w:spacing w:val="-5"/>
          <w:sz w:val="24"/>
        </w:rPr>
        <w:t xml:space="preserve">na </w:t>
      </w:r>
      <w:r>
        <w:rPr>
          <w:sz w:val="24"/>
        </w:rPr>
        <w:t>zariadenia pre deti a</w:t>
      </w:r>
      <w:r w:rsidR="00DC3EFF">
        <w:rPr>
          <w:sz w:val="24"/>
        </w:rPr>
        <w:t> </w:t>
      </w:r>
      <w:r w:rsidR="007412C7">
        <w:rPr>
          <w:sz w:val="24"/>
        </w:rPr>
        <w:t>mládež</w:t>
      </w:r>
    </w:p>
    <w:p w14:paraId="7F590A5C" w14:textId="77777777" w:rsidR="004979D7" w:rsidRDefault="004979D7" w:rsidP="004979D7">
      <w:pPr>
        <w:tabs>
          <w:tab w:val="left" w:pos="1369"/>
          <w:tab w:val="left" w:pos="1370"/>
        </w:tabs>
        <w:spacing w:before="7" w:line="352" w:lineRule="auto"/>
        <w:ind w:right="1041"/>
        <w:rPr>
          <w:sz w:val="24"/>
        </w:rPr>
      </w:pPr>
    </w:p>
    <w:p w14:paraId="15EF6D80" w14:textId="77777777" w:rsidR="004979D7" w:rsidRDefault="004979D7" w:rsidP="004979D7">
      <w:pPr>
        <w:tabs>
          <w:tab w:val="left" w:pos="1369"/>
          <w:tab w:val="left" w:pos="1370"/>
        </w:tabs>
        <w:spacing w:before="7" w:line="352" w:lineRule="auto"/>
        <w:ind w:right="1041"/>
        <w:rPr>
          <w:sz w:val="24"/>
        </w:rPr>
      </w:pPr>
    </w:p>
    <w:p w14:paraId="1D488791" w14:textId="77777777" w:rsidR="004979D7" w:rsidRPr="004979D7" w:rsidRDefault="004979D7" w:rsidP="004979D7">
      <w:pPr>
        <w:tabs>
          <w:tab w:val="left" w:pos="1369"/>
          <w:tab w:val="left" w:pos="1370"/>
        </w:tabs>
        <w:spacing w:before="7" w:line="352" w:lineRule="auto"/>
        <w:ind w:right="1041"/>
        <w:rPr>
          <w:sz w:val="24"/>
        </w:rPr>
      </w:pPr>
    </w:p>
    <w:p w14:paraId="028584C5" w14:textId="77777777" w:rsidR="00724D34" w:rsidRPr="004979D7" w:rsidRDefault="00DC3EFF" w:rsidP="004979D7">
      <w:pPr>
        <w:pStyle w:val="Zkladntext"/>
        <w:numPr>
          <w:ilvl w:val="1"/>
          <w:numId w:val="14"/>
        </w:numPr>
        <w:spacing w:before="90" w:line="360" w:lineRule="auto"/>
        <w:ind w:right="554"/>
      </w:pPr>
      <w:r>
        <w:lastRenderedPageBreak/>
        <w:t>so zákonom č. 596/2003 Z. z. o štátnej správe v školstve a školskej samospráve a o zmene a doplnení niektorých zákon</w:t>
      </w:r>
      <w:r w:rsidR="004979D7">
        <w:t>ov v znení neskorších predpisov,</w:t>
      </w:r>
    </w:p>
    <w:p w14:paraId="57432ACB" w14:textId="77777777" w:rsidR="00724D34" w:rsidRPr="00724D34" w:rsidRDefault="00724D34" w:rsidP="00724D34">
      <w:pPr>
        <w:pStyle w:val="Odsekzoznamu"/>
        <w:numPr>
          <w:ilvl w:val="1"/>
          <w:numId w:val="14"/>
        </w:numPr>
        <w:tabs>
          <w:tab w:val="left" w:pos="1369"/>
          <w:tab w:val="left" w:pos="1370"/>
        </w:tabs>
        <w:spacing w:before="7" w:line="352" w:lineRule="auto"/>
        <w:ind w:right="1041"/>
        <w:rPr>
          <w:sz w:val="24"/>
        </w:rPr>
      </w:pPr>
      <w:r>
        <w:rPr>
          <w:sz w:val="24"/>
        </w:rPr>
        <w:t xml:space="preserve">s  </w:t>
      </w:r>
      <w:r w:rsidRPr="00724D34">
        <w:rPr>
          <w:sz w:val="24"/>
        </w:rPr>
        <w:t>P</w:t>
      </w:r>
      <w:r>
        <w:rPr>
          <w:sz w:val="24"/>
        </w:rPr>
        <w:t>edagogicko- organizačnými pokynmi</w:t>
      </w:r>
    </w:p>
    <w:p w14:paraId="46CD948D" w14:textId="77777777" w:rsidR="00724D34" w:rsidRPr="00724D34" w:rsidRDefault="00724D34" w:rsidP="00724D34">
      <w:pPr>
        <w:pStyle w:val="Odsekzoznamu"/>
        <w:numPr>
          <w:ilvl w:val="1"/>
          <w:numId w:val="14"/>
        </w:numPr>
        <w:tabs>
          <w:tab w:val="left" w:pos="1369"/>
          <w:tab w:val="left" w:pos="1370"/>
        </w:tabs>
        <w:spacing w:before="7" w:line="352" w:lineRule="auto"/>
        <w:ind w:right="1041"/>
        <w:rPr>
          <w:sz w:val="24"/>
        </w:rPr>
      </w:pPr>
      <w:r>
        <w:rPr>
          <w:sz w:val="24"/>
        </w:rPr>
        <w:t xml:space="preserve">s pracovným poriadkom </w:t>
      </w:r>
      <w:r w:rsidRPr="00724D34">
        <w:rPr>
          <w:sz w:val="24"/>
        </w:rPr>
        <w:t>pre pedagogických a ostatných zamestnancov materskej školy</w:t>
      </w:r>
    </w:p>
    <w:p w14:paraId="57C8B7CB" w14:textId="77777777" w:rsidR="00724D34" w:rsidRPr="00724D34" w:rsidRDefault="00724D34" w:rsidP="00724D34">
      <w:pPr>
        <w:pStyle w:val="Odsekzoznamu"/>
        <w:numPr>
          <w:ilvl w:val="1"/>
          <w:numId w:val="14"/>
        </w:numPr>
        <w:tabs>
          <w:tab w:val="left" w:pos="1369"/>
          <w:tab w:val="left" w:pos="1370"/>
        </w:tabs>
        <w:spacing w:before="7" w:line="352" w:lineRule="auto"/>
        <w:ind w:right="1041"/>
        <w:rPr>
          <w:sz w:val="24"/>
        </w:rPr>
      </w:pPr>
      <w:r>
        <w:rPr>
          <w:sz w:val="24"/>
        </w:rPr>
        <w:t>s  Dohovor</w:t>
      </w:r>
      <w:r w:rsidRPr="00724D34">
        <w:rPr>
          <w:sz w:val="24"/>
        </w:rPr>
        <w:t>o</w:t>
      </w:r>
      <w:r>
        <w:rPr>
          <w:sz w:val="24"/>
        </w:rPr>
        <w:t>m o</w:t>
      </w:r>
      <w:r w:rsidRPr="00724D34">
        <w:rPr>
          <w:sz w:val="24"/>
        </w:rPr>
        <w:t xml:space="preserve"> právach dieťaťa</w:t>
      </w:r>
    </w:p>
    <w:p w14:paraId="4A3FC707" w14:textId="77777777" w:rsidR="00631770" w:rsidRDefault="00724D34" w:rsidP="00631770">
      <w:pPr>
        <w:pStyle w:val="Odsekzoznamu"/>
        <w:numPr>
          <w:ilvl w:val="1"/>
          <w:numId w:val="14"/>
        </w:numPr>
        <w:tabs>
          <w:tab w:val="left" w:pos="1369"/>
          <w:tab w:val="left" w:pos="1370"/>
        </w:tabs>
        <w:spacing w:before="7" w:line="352" w:lineRule="auto"/>
        <w:ind w:right="1041"/>
        <w:rPr>
          <w:sz w:val="24"/>
        </w:rPr>
      </w:pPr>
      <w:r>
        <w:rPr>
          <w:sz w:val="24"/>
        </w:rPr>
        <w:t xml:space="preserve">s  Deklaráciou </w:t>
      </w:r>
      <w:r w:rsidR="004979D7">
        <w:rPr>
          <w:sz w:val="24"/>
        </w:rPr>
        <w:t>práv dieťaťa</w:t>
      </w:r>
    </w:p>
    <w:p w14:paraId="0BC3410C" w14:textId="77777777" w:rsidR="00781AF1" w:rsidRDefault="00781AF1" w:rsidP="00781AF1">
      <w:pPr>
        <w:pStyle w:val="Odsekzoznamu"/>
        <w:tabs>
          <w:tab w:val="left" w:pos="1369"/>
          <w:tab w:val="left" w:pos="1370"/>
        </w:tabs>
        <w:spacing w:before="7" w:line="352" w:lineRule="auto"/>
        <w:ind w:left="1316" w:right="1041" w:firstLine="0"/>
        <w:rPr>
          <w:sz w:val="24"/>
        </w:rPr>
      </w:pPr>
    </w:p>
    <w:p w14:paraId="5CA3133E" w14:textId="77777777" w:rsidR="00781AF1" w:rsidRPr="00781AF1" w:rsidRDefault="00781AF1" w:rsidP="00781AF1">
      <w:pPr>
        <w:pStyle w:val="Odsekzoznamu"/>
        <w:tabs>
          <w:tab w:val="left" w:pos="1369"/>
          <w:tab w:val="left" w:pos="1370"/>
        </w:tabs>
        <w:spacing w:before="7" w:line="352" w:lineRule="auto"/>
        <w:ind w:left="1316" w:right="1041" w:firstLine="0"/>
        <w:rPr>
          <w:sz w:val="24"/>
        </w:rPr>
      </w:pPr>
    </w:p>
    <w:p w14:paraId="77261FF7" w14:textId="77777777" w:rsidR="00631770" w:rsidRDefault="00631770" w:rsidP="00631770">
      <w:pPr>
        <w:pStyle w:val="Zkladntext"/>
        <w:spacing w:before="1"/>
        <w:rPr>
          <w:sz w:val="36"/>
        </w:rPr>
      </w:pPr>
    </w:p>
    <w:p w14:paraId="0CA53CE5" w14:textId="77777777" w:rsidR="00631770" w:rsidRDefault="00631770" w:rsidP="00631770">
      <w:pPr>
        <w:pStyle w:val="Zkladntext"/>
        <w:spacing w:line="360" w:lineRule="auto"/>
        <w:ind w:left="236" w:right="258" w:firstLine="719"/>
        <w:jc w:val="both"/>
      </w:pPr>
      <w:r>
        <w:t>V záujme naplnenia práva na výchovu a vzdelávanie zabezpečuje tento školský poriadok vnútorný chod školy a podmienky pre optimálne medziľudské vzťahy tak, aby bol čas strávený v materskej škole efektívne využitý z hľadiska výchovy a vzdelávania a aby bol časom príjemne stráveným rovnako deťmi ako aj učiteľmi.</w:t>
      </w:r>
    </w:p>
    <w:p w14:paraId="3A1DE1E7" w14:textId="77777777" w:rsidR="00631770" w:rsidRDefault="00631770" w:rsidP="00631770">
      <w:pPr>
        <w:pStyle w:val="Zkladntext"/>
        <w:spacing w:before="1" w:line="360" w:lineRule="auto"/>
        <w:ind w:left="236" w:right="261" w:firstLine="719"/>
        <w:jc w:val="both"/>
      </w:pPr>
      <w:r>
        <w:t>SMŠ DEŤÚRKOVO bude dôsledne dbať na dodržiavanie záväzných  právnych noriem, ako sú Deklarácia práv dieťaťa, Listina základných práv a slobôd, ako aj iné platné dokumenty vo vzťahu k deťom, učiteľom i k ostatným zamestnancom</w:t>
      </w:r>
      <w:r>
        <w:rPr>
          <w:spacing w:val="-10"/>
        </w:rPr>
        <w:t xml:space="preserve"> </w:t>
      </w:r>
      <w:r>
        <w:t>školy.</w:t>
      </w:r>
    </w:p>
    <w:p w14:paraId="2770240D" w14:textId="77777777" w:rsidR="00631770" w:rsidRDefault="00631770" w:rsidP="00631770">
      <w:pPr>
        <w:pStyle w:val="Zkladntext"/>
        <w:spacing w:line="360" w:lineRule="auto"/>
        <w:ind w:left="236" w:right="254" w:firstLine="719"/>
        <w:jc w:val="both"/>
      </w:pPr>
      <w:r>
        <w:t>Školský poriadok je vnútorným poriadkom SMŠ, ktorý sa opiera o platnú legislatívu Ministerstva školstva SR. Ide o súhrn noriem, zásad a pravidiel spolužitia celého kolektívu detí, pedagogických a ostatných zamestnancov školy. Uplatňovanie tohto vnútorného poriadku v každodennom živote školy je prejavom uvedomelého vzťahu k práci v škole a k plneniu svojich</w:t>
      </w:r>
      <w:r>
        <w:rPr>
          <w:spacing w:val="-1"/>
        </w:rPr>
        <w:t xml:space="preserve"> </w:t>
      </w:r>
      <w:r>
        <w:t>povinností.</w:t>
      </w:r>
    </w:p>
    <w:p w14:paraId="1423C4FE" w14:textId="77777777" w:rsidR="00631770" w:rsidRPr="00631770" w:rsidRDefault="00631770" w:rsidP="00631770">
      <w:pPr>
        <w:tabs>
          <w:tab w:val="left" w:pos="1369"/>
          <w:tab w:val="left" w:pos="1370"/>
        </w:tabs>
        <w:spacing w:before="7" w:line="352" w:lineRule="auto"/>
        <w:ind w:right="1041"/>
        <w:rPr>
          <w:sz w:val="24"/>
        </w:rPr>
        <w:sectPr w:rsidR="00631770" w:rsidRPr="00631770">
          <w:pgSz w:w="11910" w:h="16840"/>
          <w:pgMar w:top="1780" w:right="1160" w:bottom="1240" w:left="1180" w:header="724" w:footer="971" w:gutter="0"/>
          <w:cols w:space="708"/>
        </w:sectPr>
      </w:pPr>
    </w:p>
    <w:p w14:paraId="3B48F594" w14:textId="77777777" w:rsidR="005D16E4" w:rsidRDefault="005D16E4">
      <w:pPr>
        <w:pStyle w:val="Zkladntext"/>
        <w:rPr>
          <w:sz w:val="20"/>
        </w:rPr>
      </w:pPr>
    </w:p>
    <w:p w14:paraId="7901F62B" w14:textId="77777777" w:rsidR="005D16E4" w:rsidRDefault="005D16E4">
      <w:pPr>
        <w:pStyle w:val="Zkladntext"/>
        <w:spacing w:before="1"/>
        <w:rPr>
          <w:sz w:val="26"/>
        </w:rPr>
      </w:pPr>
    </w:p>
    <w:p w14:paraId="5B4DD3CB" w14:textId="77777777" w:rsidR="005D16E4" w:rsidRDefault="005D16E4">
      <w:pPr>
        <w:pStyle w:val="Zkladntext"/>
        <w:spacing w:before="4"/>
        <w:rPr>
          <w:sz w:val="36"/>
        </w:rPr>
      </w:pPr>
    </w:p>
    <w:p w14:paraId="53C2FC78" w14:textId="77777777" w:rsidR="005D16E4" w:rsidRDefault="00BE66A1">
      <w:pPr>
        <w:pStyle w:val="Nadpis11"/>
        <w:ind w:left="1212"/>
      </w:pPr>
      <w:r>
        <w:t>ČASŤ</w:t>
      </w:r>
      <w:r>
        <w:rPr>
          <w:spacing w:val="-3"/>
        </w:rPr>
        <w:t xml:space="preserve"> </w:t>
      </w:r>
      <w:r>
        <w:t>II.</w:t>
      </w:r>
    </w:p>
    <w:p w14:paraId="7A5C6CBE" w14:textId="77777777" w:rsidR="005D16E4" w:rsidRDefault="005D16E4">
      <w:pPr>
        <w:pStyle w:val="Zkladntext"/>
        <w:rPr>
          <w:b/>
          <w:sz w:val="26"/>
        </w:rPr>
      </w:pPr>
    </w:p>
    <w:p w14:paraId="46C4BD78" w14:textId="77777777" w:rsidR="005D16E4" w:rsidRDefault="005D16E4">
      <w:pPr>
        <w:pStyle w:val="Zkladntext"/>
        <w:rPr>
          <w:b/>
          <w:sz w:val="22"/>
        </w:rPr>
      </w:pPr>
    </w:p>
    <w:p w14:paraId="04A57598" w14:textId="77777777" w:rsidR="005D16E4" w:rsidRDefault="00BE66A1">
      <w:pPr>
        <w:ind w:left="1211" w:right="1232"/>
        <w:jc w:val="center"/>
        <w:rPr>
          <w:b/>
          <w:sz w:val="24"/>
        </w:rPr>
      </w:pPr>
      <w:r>
        <w:rPr>
          <w:b/>
          <w:sz w:val="24"/>
        </w:rPr>
        <w:t>Článok</w:t>
      </w:r>
      <w:r>
        <w:rPr>
          <w:b/>
          <w:spacing w:val="-3"/>
          <w:sz w:val="24"/>
        </w:rPr>
        <w:t xml:space="preserve"> </w:t>
      </w:r>
      <w:r>
        <w:rPr>
          <w:b/>
          <w:sz w:val="24"/>
        </w:rPr>
        <w:t>1</w:t>
      </w:r>
    </w:p>
    <w:p w14:paraId="5A9D0941" w14:textId="77777777" w:rsidR="005D16E4" w:rsidRDefault="00BE66A1">
      <w:pPr>
        <w:spacing w:before="139"/>
        <w:ind w:left="1209" w:right="1232"/>
        <w:jc w:val="center"/>
        <w:rPr>
          <w:b/>
          <w:sz w:val="24"/>
        </w:rPr>
      </w:pPr>
      <w:r>
        <w:rPr>
          <w:b/>
          <w:sz w:val="24"/>
        </w:rPr>
        <w:t>Práva a povinnosti materskej školy DEŤÚRKOVO</w:t>
      </w:r>
    </w:p>
    <w:p w14:paraId="5578F5ED" w14:textId="35F27576" w:rsidR="005D16E4" w:rsidRDefault="005D16E4">
      <w:pPr>
        <w:pStyle w:val="Zkladntext"/>
        <w:rPr>
          <w:b/>
          <w:sz w:val="26"/>
        </w:rPr>
      </w:pPr>
    </w:p>
    <w:p w14:paraId="3190F541" w14:textId="211D79BC" w:rsidR="00735529" w:rsidRDefault="00735529">
      <w:pPr>
        <w:pStyle w:val="Zkladntext"/>
        <w:rPr>
          <w:b/>
          <w:sz w:val="26"/>
        </w:rPr>
      </w:pPr>
    </w:p>
    <w:p w14:paraId="02D3E0D7" w14:textId="15654CC8" w:rsidR="00735529" w:rsidRDefault="00735529">
      <w:pPr>
        <w:pStyle w:val="Zkladntext"/>
        <w:rPr>
          <w:b/>
          <w:sz w:val="26"/>
        </w:rPr>
      </w:pPr>
    </w:p>
    <w:p w14:paraId="6A3F62BB" w14:textId="77777777" w:rsidR="00735529" w:rsidRDefault="00735529">
      <w:pPr>
        <w:pStyle w:val="Zkladntext"/>
        <w:rPr>
          <w:b/>
          <w:sz w:val="26"/>
        </w:rPr>
      </w:pPr>
    </w:p>
    <w:p w14:paraId="1C7F73D8" w14:textId="77777777" w:rsidR="005D16E4" w:rsidRDefault="005D16E4">
      <w:pPr>
        <w:pStyle w:val="Zkladntext"/>
        <w:spacing w:before="1"/>
        <w:rPr>
          <w:b/>
          <w:sz w:val="22"/>
        </w:rPr>
      </w:pPr>
    </w:p>
    <w:p w14:paraId="608BEAC7" w14:textId="77777777" w:rsidR="005D16E4" w:rsidRDefault="00BE66A1">
      <w:pPr>
        <w:ind w:left="236"/>
        <w:rPr>
          <w:b/>
          <w:sz w:val="24"/>
        </w:rPr>
      </w:pPr>
      <w:r>
        <w:rPr>
          <w:b/>
          <w:sz w:val="24"/>
        </w:rPr>
        <w:t>Súkromná materská škola DEŤÚRKOVO je povinná:</w:t>
      </w:r>
    </w:p>
    <w:p w14:paraId="72BAAECE" w14:textId="77777777" w:rsidR="005D16E4" w:rsidRDefault="00BE66A1">
      <w:pPr>
        <w:pStyle w:val="Odsekzoznamu"/>
        <w:numPr>
          <w:ilvl w:val="0"/>
          <w:numId w:val="13"/>
        </w:numPr>
        <w:tabs>
          <w:tab w:val="left" w:pos="945"/>
        </w:tabs>
        <w:spacing w:before="132" w:line="360" w:lineRule="auto"/>
        <w:ind w:right="613" w:hanging="360"/>
        <w:rPr>
          <w:sz w:val="24"/>
        </w:rPr>
      </w:pPr>
      <w:r>
        <w:rPr>
          <w:sz w:val="24"/>
        </w:rPr>
        <w:t xml:space="preserve">Poskytovať </w:t>
      </w:r>
      <w:r w:rsidR="00711B6F">
        <w:rPr>
          <w:sz w:val="24"/>
        </w:rPr>
        <w:t>predprimárne vzdelávanie</w:t>
      </w:r>
      <w:r>
        <w:rPr>
          <w:sz w:val="24"/>
        </w:rPr>
        <w:t xml:space="preserve"> v súlade so Školským</w:t>
      </w:r>
      <w:r>
        <w:rPr>
          <w:spacing w:val="-26"/>
          <w:sz w:val="24"/>
        </w:rPr>
        <w:t xml:space="preserve"> </w:t>
      </w:r>
      <w:r>
        <w:rPr>
          <w:sz w:val="24"/>
        </w:rPr>
        <w:t>vzdelávacím programom a platnou</w:t>
      </w:r>
      <w:r>
        <w:rPr>
          <w:spacing w:val="-1"/>
          <w:sz w:val="24"/>
        </w:rPr>
        <w:t xml:space="preserve"> </w:t>
      </w:r>
      <w:r>
        <w:rPr>
          <w:sz w:val="24"/>
        </w:rPr>
        <w:t>legislatívou.</w:t>
      </w:r>
    </w:p>
    <w:p w14:paraId="7ED0FEDB" w14:textId="77777777" w:rsidR="005D16E4" w:rsidRDefault="00BE66A1">
      <w:pPr>
        <w:pStyle w:val="Odsekzoznamu"/>
        <w:numPr>
          <w:ilvl w:val="0"/>
          <w:numId w:val="13"/>
        </w:numPr>
        <w:tabs>
          <w:tab w:val="left" w:pos="945"/>
        </w:tabs>
        <w:ind w:left="944" w:hanging="349"/>
        <w:rPr>
          <w:sz w:val="24"/>
        </w:rPr>
      </w:pPr>
      <w:r>
        <w:rPr>
          <w:sz w:val="24"/>
        </w:rPr>
        <w:t xml:space="preserve">Prešetriť podnety, pripomienky a </w:t>
      </w:r>
      <w:r w:rsidR="00711B6F">
        <w:rPr>
          <w:sz w:val="24"/>
        </w:rPr>
        <w:t>sťažnosti</w:t>
      </w:r>
      <w:r>
        <w:rPr>
          <w:sz w:val="24"/>
        </w:rPr>
        <w:t xml:space="preserve"> rodiča /zákonného zástupcu/</w:t>
      </w:r>
      <w:r>
        <w:rPr>
          <w:spacing w:val="14"/>
          <w:sz w:val="24"/>
        </w:rPr>
        <w:t xml:space="preserve"> </w:t>
      </w:r>
      <w:r w:rsidR="00711B6F">
        <w:rPr>
          <w:sz w:val="24"/>
        </w:rPr>
        <w:t>ž</w:t>
      </w:r>
      <w:r>
        <w:rPr>
          <w:sz w:val="24"/>
        </w:rPr>
        <w:t>iaka.</w:t>
      </w:r>
    </w:p>
    <w:p w14:paraId="32CE18A9" w14:textId="77777777" w:rsidR="005D16E4" w:rsidRDefault="00BE66A1">
      <w:pPr>
        <w:pStyle w:val="Odsekzoznamu"/>
        <w:numPr>
          <w:ilvl w:val="0"/>
          <w:numId w:val="13"/>
        </w:numPr>
        <w:tabs>
          <w:tab w:val="left" w:pos="945"/>
        </w:tabs>
        <w:spacing w:before="139" w:line="360" w:lineRule="auto"/>
        <w:ind w:right="792" w:hanging="360"/>
        <w:rPr>
          <w:sz w:val="24"/>
        </w:rPr>
      </w:pPr>
      <w:r>
        <w:rPr>
          <w:sz w:val="24"/>
        </w:rPr>
        <w:t>Rešpektovať práva dieťaťa vyplývajúce zo Školského poriadku a Deklarácie práv dieťaťa.</w:t>
      </w:r>
    </w:p>
    <w:p w14:paraId="2794E409" w14:textId="77777777" w:rsidR="005D16E4" w:rsidRDefault="00BE66A1">
      <w:pPr>
        <w:pStyle w:val="Odsekzoznamu"/>
        <w:numPr>
          <w:ilvl w:val="0"/>
          <w:numId w:val="13"/>
        </w:numPr>
        <w:tabs>
          <w:tab w:val="left" w:pos="945"/>
        </w:tabs>
        <w:spacing w:line="360" w:lineRule="auto"/>
        <w:ind w:right="906" w:hanging="360"/>
        <w:rPr>
          <w:sz w:val="24"/>
        </w:rPr>
      </w:pPr>
      <w:r>
        <w:rPr>
          <w:sz w:val="24"/>
        </w:rPr>
        <w:t>Prihliadať na základné fyziologické potreby dieťaťa, vytvárať podmienky na ich zdravý</w:t>
      </w:r>
      <w:r>
        <w:rPr>
          <w:spacing w:val="-5"/>
          <w:sz w:val="24"/>
        </w:rPr>
        <w:t xml:space="preserve"> </w:t>
      </w:r>
      <w:r>
        <w:rPr>
          <w:sz w:val="24"/>
        </w:rPr>
        <w:t>vývin.</w:t>
      </w:r>
    </w:p>
    <w:p w14:paraId="15FD028A" w14:textId="77777777" w:rsidR="005D16E4" w:rsidRDefault="00BE66A1" w:rsidP="00631770">
      <w:pPr>
        <w:pStyle w:val="Odsekzoznamu"/>
        <w:numPr>
          <w:ilvl w:val="0"/>
          <w:numId w:val="13"/>
        </w:numPr>
        <w:tabs>
          <w:tab w:val="left" w:pos="945"/>
        </w:tabs>
        <w:ind w:left="944" w:hanging="349"/>
        <w:rPr>
          <w:sz w:val="24"/>
        </w:rPr>
      </w:pPr>
      <w:r>
        <w:rPr>
          <w:sz w:val="24"/>
        </w:rPr>
        <w:t>Zaistiť bezpečnosť a ochranu zdravia dieťaťa pri</w:t>
      </w:r>
      <w:r>
        <w:rPr>
          <w:spacing w:val="-3"/>
          <w:sz w:val="24"/>
        </w:rPr>
        <w:t xml:space="preserve"> </w:t>
      </w:r>
      <w:r>
        <w:rPr>
          <w:sz w:val="24"/>
        </w:rPr>
        <w:t>práci.</w:t>
      </w:r>
    </w:p>
    <w:p w14:paraId="265736BC" w14:textId="77777777" w:rsidR="00153780" w:rsidRDefault="00153780" w:rsidP="00153780">
      <w:pPr>
        <w:tabs>
          <w:tab w:val="left" w:pos="945"/>
        </w:tabs>
        <w:rPr>
          <w:sz w:val="24"/>
        </w:rPr>
      </w:pPr>
    </w:p>
    <w:p w14:paraId="7ADB9286" w14:textId="1CBB9B1E" w:rsidR="00153780" w:rsidRDefault="00153780" w:rsidP="00153780">
      <w:pPr>
        <w:tabs>
          <w:tab w:val="left" w:pos="945"/>
        </w:tabs>
        <w:rPr>
          <w:sz w:val="24"/>
        </w:rPr>
      </w:pPr>
    </w:p>
    <w:p w14:paraId="643A990D" w14:textId="370E68AE" w:rsidR="00735529" w:rsidRDefault="00735529" w:rsidP="00153780">
      <w:pPr>
        <w:tabs>
          <w:tab w:val="left" w:pos="945"/>
        </w:tabs>
        <w:rPr>
          <w:sz w:val="24"/>
        </w:rPr>
      </w:pPr>
    </w:p>
    <w:p w14:paraId="3ED2B6B3" w14:textId="34B7C28D" w:rsidR="00735529" w:rsidRDefault="00735529" w:rsidP="00153780">
      <w:pPr>
        <w:tabs>
          <w:tab w:val="left" w:pos="945"/>
        </w:tabs>
        <w:rPr>
          <w:sz w:val="24"/>
        </w:rPr>
      </w:pPr>
    </w:p>
    <w:p w14:paraId="08AF66AE" w14:textId="4C02D151" w:rsidR="00735529" w:rsidRDefault="00735529" w:rsidP="00153780">
      <w:pPr>
        <w:tabs>
          <w:tab w:val="left" w:pos="945"/>
        </w:tabs>
        <w:rPr>
          <w:sz w:val="24"/>
        </w:rPr>
      </w:pPr>
    </w:p>
    <w:p w14:paraId="2324DB6E" w14:textId="77777777" w:rsidR="00735529" w:rsidRDefault="00735529" w:rsidP="00153780">
      <w:pPr>
        <w:tabs>
          <w:tab w:val="left" w:pos="945"/>
        </w:tabs>
        <w:rPr>
          <w:sz w:val="24"/>
        </w:rPr>
      </w:pPr>
    </w:p>
    <w:p w14:paraId="549122C7" w14:textId="77777777" w:rsidR="00153780" w:rsidRDefault="00153780" w:rsidP="00153780">
      <w:pPr>
        <w:tabs>
          <w:tab w:val="left" w:pos="945"/>
        </w:tabs>
        <w:rPr>
          <w:sz w:val="24"/>
        </w:rPr>
      </w:pPr>
    </w:p>
    <w:p w14:paraId="5EF00F1F" w14:textId="77777777" w:rsidR="00153780" w:rsidRDefault="00153780" w:rsidP="00153780">
      <w:pPr>
        <w:tabs>
          <w:tab w:val="left" w:pos="945"/>
        </w:tabs>
        <w:rPr>
          <w:sz w:val="24"/>
        </w:rPr>
      </w:pPr>
    </w:p>
    <w:p w14:paraId="3A810881" w14:textId="77777777" w:rsidR="00153780" w:rsidRDefault="00153780" w:rsidP="00153780">
      <w:pPr>
        <w:spacing w:before="90"/>
        <w:ind w:left="236"/>
        <w:rPr>
          <w:sz w:val="23"/>
        </w:rPr>
      </w:pPr>
      <w:r>
        <w:rPr>
          <w:b/>
          <w:sz w:val="23"/>
        </w:rPr>
        <w:t>Súkromná materská škola DEŤÚRKOVO si vyhradzuje právo</w:t>
      </w:r>
      <w:r>
        <w:rPr>
          <w:sz w:val="23"/>
        </w:rPr>
        <w:t>:</w:t>
      </w:r>
    </w:p>
    <w:p w14:paraId="03301A74" w14:textId="77777777" w:rsidR="00153780" w:rsidRDefault="00153780" w:rsidP="00153780">
      <w:pPr>
        <w:pStyle w:val="Odsekzoznamu"/>
        <w:numPr>
          <w:ilvl w:val="0"/>
          <w:numId w:val="12"/>
        </w:numPr>
        <w:tabs>
          <w:tab w:val="left" w:pos="945"/>
        </w:tabs>
        <w:spacing w:before="134" w:line="360" w:lineRule="auto"/>
        <w:ind w:right="786" w:hanging="332"/>
        <w:rPr>
          <w:sz w:val="23"/>
        </w:rPr>
      </w:pPr>
      <w:r>
        <w:rPr>
          <w:sz w:val="23"/>
        </w:rPr>
        <w:t>Rozhodovať o profilácii školy, materiálno-technickom vybavení školy, podmienkach vzdelávania a ponuke vzdelávania v rámci Školského vzdelávacieho</w:t>
      </w:r>
      <w:r>
        <w:rPr>
          <w:spacing w:val="-18"/>
          <w:sz w:val="23"/>
        </w:rPr>
        <w:t xml:space="preserve"> </w:t>
      </w:r>
      <w:r>
        <w:rPr>
          <w:sz w:val="23"/>
        </w:rPr>
        <w:t>programu.</w:t>
      </w:r>
    </w:p>
    <w:p w14:paraId="67738298" w14:textId="77777777" w:rsidR="00153780" w:rsidRDefault="00153780" w:rsidP="00153780">
      <w:pPr>
        <w:pStyle w:val="Odsekzoznamu"/>
        <w:numPr>
          <w:ilvl w:val="0"/>
          <w:numId w:val="12"/>
        </w:numPr>
        <w:tabs>
          <w:tab w:val="left" w:pos="945"/>
        </w:tabs>
        <w:spacing w:line="263" w:lineRule="exact"/>
        <w:ind w:left="944" w:hanging="349"/>
        <w:rPr>
          <w:sz w:val="23"/>
        </w:rPr>
      </w:pPr>
      <w:r>
        <w:rPr>
          <w:sz w:val="23"/>
        </w:rPr>
        <w:t>Rozhodovať o otázkach výchovno-vzdelávacieho</w:t>
      </w:r>
      <w:r>
        <w:rPr>
          <w:spacing w:val="-2"/>
          <w:sz w:val="23"/>
        </w:rPr>
        <w:t xml:space="preserve"> </w:t>
      </w:r>
      <w:r>
        <w:rPr>
          <w:sz w:val="23"/>
        </w:rPr>
        <w:t>procesu.</w:t>
      </w:r>
    </w:p>
    <w:p w14:paraId="5565F2BD" w14:textId="77777777" w:rsidR="00153780" w:rsidRDefault="00153780" w:rsidP="00153780">
      <w:pPr>
        <w:pStyle w:val="Odsekzoznamu"/>
        <w:tabs>
          <w:tab w:val="left" w:pos="945"/>
        </w:tabs>
        <w:spacing w:before="1" w:line="360" w:lineRule="auto"/>
        <w:ind w:right="259" w:firstLine="0"/>
        <w:jc w:val="both"/>
        <w:rPr>
          <w:sz w:val="23"/>
        </w:rPr>
      </w:pPr>
    </w:p>
    <w:p w14:paraId="7315CC65" w14:textId="77777777" w:rsidR="00153780" w:rsidRPr="00153780" w:rsidRDefault="00153780" w:rsidP="00153780">
      <w:pPr>
        <w:tabs>
          <w:tab w:val="left" w:pos="945"/>
        </w:tabs>
        <w:rPr>
          <w:sz w:val="24"/>
        </w:rPr>
        <w:sectPr w:rsidR="00153780" w:rsidRPr="00153780">
          <w:pgSz w:w="11910" w:h="16840"/>
          <w:pgMar w:top="1780" w:right="1160" w:bottom="1240" w:left="1180" w:header="724" w:footer="971" w:gutter="0"/>
          <w:cols w:space="708"/>
        </w:sectPr>
      </w:pPr>
    </w:p>
    <w:p w14:paraId="264F3767" w14:textId="77777777" w:rsidR="005D16E4" w:rsidRDefault="00BE66A1">
      <w:pPr>
        <w:pStyle w:val="Odsekzoznamu"/>
        <w:numPr>
          <w:ilvl w:val="0"/>
          <w:numId w:val="12"/>
        </w:numPr>
        <w:tabs>
          <w:tab w:val="left" w:pos="945"/>
        </w:tabs>
        <w:spacing w:line="360" w:lineRule="auto"/>
        <w:ind w:left="870" w:right="293" w:hanging="274"/>
        <w:rPr>
          <w:sz w:val="23"/>
        </w:rPr>
      </w:pPr>
      <w:r>
        <w:lastRenderedPageBreak/>
        <w:tab/>
      </w:r>
      <w:r>
        <w:rPr>
          <w:sz w:val="23"/>
        </w:rPr>
        <w:t xml:space="preserve">Zákonný zástupca podpisom Zmluvy o vzdelávaní zároveň udeľuje materskej škole, počas doby trvania tejto zmluvy, </w:t>
      </w:r>
      <w:r>
        <w:rPr>
          <w:b/>
          <w:sz w:val="23"/>
        </w:rPr>
        <w:t xml:space="preserve">súhlas </w:t>
      </w:r>
      <w:r>
        <w:rPr>
          <w:sz w:val="23"/>
        </w:rPr>
        <w:t>so spracovaním osobných údajov dieťaťa</w:t>
      </w:r>
      <w:r w:rsidR="00894E57">
        <w:rPr>
          <w:sz w:val="23"/>
        </w:rPr>
        <w:t>.</w:t>
      </w:r>
    </w:p>
    <w:p w14:paraId="480D35DF" w14:textId="77777777" w:rsidR="005D16E4" w:rsidRDefault="00BE66A1">
      <w:pPr>
        <w:pStyle w:val="Odsekzoznamu"/>
        <w:numPr>
          <w:ilvl w:val="0"/>
          <w:numId w:val="12"/>
        </w:numPr>
        <w:tabs>
          <w:tab w:val="left" w:pos="945"/>
        </w:tabs>
        <w:spacing w:line="360" w:lineRule="auto"/>
        <w:ind w:right="419" w:hanging="332"/>
        <w:rPr>
          <w:sz w:val="23"/>
        </w:rPr>
      </w:pPr>
      <w:r>
        <w:rPr>
          <w:sz w:val="23"/>
        </w:rPr>
        <w:t>Prístupu k osobným údajom dieťaťa a ich spracovaniu podľa zákona o ochrane osobných údajov v súlade s11 ods. 6 písm. a) školského zákona a aj na základe iných právnych podkladov na získavanie osobných</w:t>
      </w:r>
      <w:r>
        <w:rPr>
          <w:spacing w:val="-4"/>
          <w:sz w:val="23"/>
        </w:rPr>
        <w:t xml:space="preserve"> </w:t>
      </w:r>
      <w:r>
        <w:rPr>
          <w:sz w:val="23"/>
        </w:rPr>
        <w:t>údajov.</w:t>
      </w:r>
    </w:p>
    <w:p w14:paraId="3DD8827B" w14:textId="77777777" w:rsidR="005D16E4" w:rsidRDefault="00BE66A1">
      <w:pPr>
        <w:pStyle w:val="Odsekzoznamu"/>
        <w:numPr>
          <w:ilvl w:val="0"/>
          <w:numId w:val="12"/>
        </w:numPr>
        <w:tabs>
          <w:tab w:val="left" w:pos="944"/>
          <w:tab w:val="left" w:pos="945"/>
        </w:tabs>
        <w:spacing w:line="360" w:lineRule="auto"/>
        <w:ind w:left="870" w:right="345" w:hanging="274"/>
        <w:rPr>
          <w:sz w:val="23"/>
        </w:rPr>
      </w:pPr>
      <w:r>
        <w:tab/>
      </w:r>
      <w:r w:rsidR="00894E57">
        <w:rPr>
          <w:sz w:val="23"/>
        </w:rPr>
        <w:t>N</w:t>
      </w:r>
      <w:r>
        <w:rPr>
          <w:sz w:val="23"/>
        </w:rPr>
        <w:t xml:space="preserve">eprebrať dieťa pri rannom filtri v prípade, ak </w:t>
      </w:r>
      <w:r>
        <w:rPr>
          <w:spacing w:val="3"/>
          <w:sz w:val="23"/>
        </w:rPr>
        <w:t xml:space="preserve">sa </w:t>
      </w:r>
      <w:r>
        <w:rPr>
          <w:sz w:val="23"/>
        </w:rPr>
        <w:t xml:space="preserve">zistia príznaky ochorenia. Prijíma len deti, u ktorých sa po vykonaní ranného filtra nezistia známky akútneho ochorenia. Ak sa pri rannom filtri zistia príznaky ochorenia, dieťa </w:t>
      </w:r>
      <w:r w:rsidR="00894E57">
        <w:rPr>
          <w:sz w:val="23"/>
        </w:rPr>
        <w:t>môže</w:t>
      </w:r>
      <w:r>
        <w:rPr>
          <w:sz w:val="23"/>
        </w:rPr>
        <w:t xml:space="preserve"> prijať len na základe odporučenia od ošetrujúceho</w:t>
      </w:r>
      <w:r>
        <w:rPr>
          <w:spacing w:val="-2"/>
          <w:sz w:val="23"/>
        </w:rPr>
        <w:t xml:space="preserve"> </w:t>
      </w:r>
      <w:r>
        <w:rPr>
          <w:sz w:val="23"/>
        </w:rPr>
        <w:t>lekára.</w:t>
      </w:r>
    </w:p>
    <w:p w14:paraId="361273B0" w14:textId="77777777" w:rsidR="005D16E4" w:rsidRDefault="00BE66A1">
      <w:pPr>
        <w:pStyle w:val="Odsekzoznamu"/>
        <w:numPr>
          <w:ilvl w:val="0"/>
          <w:numId w:val="12"/>
        </w:numPr>
        <w:tabs>
          <w:tab w:val="left" w:pos="944"/>
          <w:tab w:val="left" w:pos="945"/>
        </w:tabs>
        <w:spacing w:line="360" w:lineRule="auto"/>
        <w:ind w:left="956" w:right="262" w:hanging="360"/>
        <w:rPr>
          <w:sz w:val="23"/>
        </w:rPr>
      </w:pPr>
      <w:r>
        <w:rPr>
          <w:sz w:val="23"/>
        </w:rPr>
        <w:t>Zriaďovateľ si vyhradzuje právo ukončiť zmluvné</w:t>
      </w:r>
      <w:r w:rsidR="00894E57">
        <w:rPr>
          <w:sz w:val="23"/>
        </w:rPr>
        <w:t xml:space="preserve"> podmienky v prípade ich nedodrž</w:t>
      </w:r>
      <w:r>
        <w:rPr>
          <w:sz w:val="23"/>
        </w:rPr>
        <w:t>ania zo strany zákonných</w:t>
      </w:r>
      <w:r>
        <w:rPr>
          <w:spacing w:val="-6"/>
          <w:sz w:val="23"/>
        </w:rPr>
        <w:t xml:space="preserve"> </w:t>
      </w:r>
      <w:r>
        <w:rPr>
          <w:sz w:val="23"/>
        </w:rPr>
        <w:t>zástupcov.</w:t>
      </w:r>
    </w:p>
    <w:p w14:paraId="7CECF9F4" w14:textId="77777777" w:rsidR="005D16E4" w:rsidRDefault="005D16E4">
      <w:pPr>
        <w:spacing w:line="360" w:lineRule="auto"/>
        <w:rPr>
          <w:sz w:val="23"/>
        </w:rPr>
      </w:pPr>
    </w:p>
    <w:p w14:paraId="2A3E0FBC" w14:textId="77777777" w:rsidR="00153780" w:rsidRDefault="00153780">
      <w:pPr>
        <w:spacing w:line="360" w:lineRule="auto"/>
        <w:rPr>
          <w:sz w:val="23"/>
        </w:rPr>
      </w:pPr>
    </w:p>
    <w:p w14:paraId="29EE7025" w14:textId="77777777" w:rsidR="00153780" w:rsidRDefault="00153780">
      <w:pPr>
        <w:spacing w:line="360" w:lineRule="auto"/>
        <w:rPr>
          <w:sz w:val="23"/>
        </w:rPr>
      </w:pPr>
    </w:p>
    <w:p w14:paraId="3B5114E8" w14:textId="77777777" w:rsidR="00153780" w:rsidRDefault="00153780">
      <w:pPr>
        <w:spacing w:line="360" w:lineRule="auto"/>
        <w:rPr>
          <w:sz w:val="23"/>
        </w:rPr>
      </w:pPr>
    </w:p>
    <w:p w14:paraId="309BDD7A" w14:textId="77777777" w:rsidR="00153780" w:rsidRDefault="00153780" w:rsidP="00153780">
      <w:pPr>
        <w:pStyle w:val="Zkladntext"/>
        <w:rPr>
          <w:sz w:val="20"/>
        </w:rPr>
      </w:pPr>
    </w:p>
    <w:p w14:paraId="668C58F3" w14:textId="77777777" w:rsidR="00153780" w:rsidRDefault="00153780" w:rsidP="00153780">
      <w:pPr>
        <w:pStyle w:val="Zkladntext"/>
        <w:spacing w:before="6"/>
        <w:rPr>
          <w:sz w:val="26"/>
        </w:rPr>
      </w:pPr>
    </w:p>
    <w:p w14:paraId="313D54FE" w14:textId="77777777" w:rsidR="00153780" w:rsidRDefault="00153780" w:rsidP="00153780">
      <w:pPr>
        <w:pStyle w:val="Nadpis11"/>
        <w:spacing w:before="90"/>
        <w:ind w:left="1216"/>
      </w:pPr>
      <w:r>
        <w:t>Článok 2</w:t>
      </w:r>
    </w:p>
    <w:p w14:paraId="18F271A3" w14:textId="77777777" w:rsidR="00153780" w:rsidRDefault="00153780" w:rsidP="00153780">
      <w:pPr>
        <w:spacing w:before="139"/>
        <w:ind w:left="1208" w:right="1232"/>
        <w:jc w:val="center"/>
        <w:rPr>
          <w:b/>
          <w:sz w:val="24"/>
        </w:rPr>
      </w:pPr>
      <w:r>
        <w:rPr>
          <w:b/>
          <w:sz w:val="24"/>
        </w:rPr>
        <w:t>Práva a povinnosti detí a ich zákonných zástupcov</w:t>
      </w:r>
    </w:p>
    <w:p w14:paraId="27FE3A21" w14:textId="77777777" w:rsidR="00153780" w:rsidRDefault="00153780" w:rsidP="00153780">
      <w:pPr>
        <w:pStyle w:val="Zkladntext"/>
        <w:rPr>
          <w:b/>
          <w:sz w:val="26"/>
        </w:rPr>
      </w:pPr>
    </w:p>
    <w:p w14:paraId="5F08DB81" w14:textId="77777777" w:rsidR="00153780" w:rsidRDefault="00153780" w:rsidP="00153780">
      <w:pPr>
        <w:pStyle w:val="Zkladntext"/>
        <w:spacing w:before="6"/>
        <w:rPr>
          <w:b/>
          <w:sz w:val="21"/>
        </w:rPr>
      </w:pPr>
    </w:p>
    <w:p w14:paraId="71D9C3B2" w14:textId="77777777" w:rsidR="00153780" w:rsidRDefault="00153780" w:rsidP="00153780">
      <w:pPr>
        <w:spacing w:line="360" w:lineRule="auto"/>
        <w:ind w:left="236" w:right="258" w:firstLine="707"/>
        <w:jc w:val="both"/>
        <w:rPr>
          <w:sz w:val="23"/>
        </w:rPr>
      </w:pPr>
      <w:r>
        <w:rPr>
          <w:sz w:val="23"/>
        </w:rPr>
        <w:t>Výkon práv a povinností vyplývajúcich zo školského zákona musí byť v súlade s dobrými mravmi a nikto nesmie tieto práva a povinnosti zneužívať na úkor iného dieťaťa. V súlade s § 145 ods. 1 školského zákona, sa práva ustanovené školským zákonom zaručujú rovnako všetkým deťom v súlade so zásadou rovnakého zaobchádzania vo vzdelávaní ustanovenou zákonom č. 365/2004 Z. z. o rovnakom zaobchádzaní v niektorých oblastiach a o ochrane pred diskrimináciou a o zmene a doplnení niektorých zákonov (antidiskriminačný zákon) v znení neskorších predpisov.</w:t>
      </w:r>
    </w:p>
    <w:p w14:paraId="4A3569B7" w14:textId="77777777" w:rsidR="00153780" w:rsidRDefault="00153780">
      <w:pPr>
        <w:spacing w:line="360" w:lineRule="auto"/>
        <w:rPr>
          <w:sz w:val="23"/>
        </w:rPr>
        <w:sectPr w:rsidR="00153780">
          <w:pgSz w:w="11910" w:h="16840"/>
          <w:pgMar w:top="1780" w:right="1160" w:bottom="1240" w:left="1180" w:header="724" w:footer="971" w:gutter="0"/>
          <w:cols w:space="708"/>
        </w:sectPr>
      </w:pPr>
    </w:p>
    <w:p w14:paraId="7E257A9A" w14:textId="77777777" w:rsidR="00153780" w:rsidRDefault="00153780">
      <w:pPr>
        <w:spacing w:before="5"/>
        <w:ind w:left="236"/>
        <w:jc w:val="both"/>
        <w:rPr>
          <w:b/>
          <w:sz w:val="23"/>
        </w:rPr>
      </w:pPr>
    </w:p>
    <w:p w14:paraId="7EDD6013" w14:textId="77777777" w:rsidR="00153780" w:rsidRDefault="00153780">
      <w:pPr>
        <w:spacing w:before="5"/>
        <w:ind w:left="236"/>
        <w:jc w:val="both"/>
        <w:rPr>
          <w:b/>
          <w:sz w:val="23"/>
        </w:rPr>
      </w:pPr>
    </w:p>
    <w:p w14:paraId="0DBBBC1B" w14:textId="77777777" w:rsidR="00153780" w:rsidRDefault="00153780">
      <w:pPr>
        <w:spacing w:before="5"/>
        <w:ind w:left="236"/>
        <w:jc w:val="both"/>
        <w:rPr>
          <w:b/>
          <w:sz w:val="23"/>
        </w:rPr>
      </w:pPr>
    </w:p>
    <w:p w14:paraId="762C0D61" w14:textId="77777777" w:rsidR="005D16E4" w:rsidRDefault="00BE66A1">
      <w:pPr>
        <w:spacing w:before="5"/>
        <w:ind w:left="236"/>
        <w:jc w:val="both"/>
        <w:rPr>
          <w:b/>
          <w:sz w:val="23"/>
        </w:rPr>
      </w:pPr>
      <w:r>
        <w:rPr>
          <w:b/>
          <w:sz w:val="23"/>
        </w:rPr>
        <w:t>Dieťa má právo na:</w:t>
      </w:r>
    </w:p>
    <w:p w14:paraId="130A3D93" w14:textId="77777777" w:rsidR="00153780" w:rsidRDefault="00153780">
      <w:pPr>
        <w:spacing w:before="5"/>
        <w:ind w:left="236"/>
        <w:jc w:val="both"/>
        <w:rPr>
          <w:b/>
          <w:sz w:val="23"/>
        </w:rPr>
      </w:pPr>
    </w:p>
    <w:p w14:paraId="0AE8E348" w14:textId="77777777" w:rsidR="005D16E4" w:rsidRDefault="00BE66A1">
      <w:pPr>
        <w:pStyle w:val="Odsekzoznamu"/>
        <w:numPr>
          <w:ilvl w:val="0"/>
          <w:numId w:val="11"/>
        </w:numPr>
        <w:tabs>
          <w:tab w:val="left" w:pos="945"/>
        </w:tabs>
        <w:spacing w:before="127" w:line="362" w:lineRule="auto"/>
        <w:ind w:right="262" w:hanging="360"/>
        <w:rPr>
          <w:sz w:val="23"/>
        </w:rPr>
      </w:pPr>
      <w:r>
        <w:rPr>
          <w:sz w:val="23"/>
        </w:rPr>
        <w:t>Vzdelávanie  v  štátnom   jazyku   a   v  materinskom   jazyku   v  rozsahu   ustanovenom  v školskom</w:t>
      </w:r>
      <w:r>
        <w:rPr>
          <w:spacing w:val="-2"/>
          <w:sz w:val="23"/>
        </w:rPr>
        <w:t xml:space="preserve"> </w:t>
      </w:r>
      <w:r>
        <w:rPr>
          <w:sz w:val="23"/>
        </w:rPr>
        <w:t>zákone.</w:t>
      </w:r>
    </w:p>
    <w:p w14:paraId="23640172" w14:textId="77777777" w:rsidR="005D16E4" w:rsidRDefault="00BE66A1">
      <w:pPr>
        <w:pStyle w:val="Odsekzoznamu"/>
        <w:numPr>
          <w:ilvl w:val="0"/>
          <w:numId w:val="11"/>
        </w:numPr>
        <w:tabs>
          <w:tab w:val="left" w:pos="945"/>
        </w:tabs>
        <w:spacing w:line="261" w:lineRule="exact"/>
        <w:ind w:left="944" w:hanging="349"/>
        <w:rPr>
          <w:sz w:val="23"/>
        </w:rPr>
      </w:pPr>
      <w:r>
        <w:rPr>
          <w:sz w:val="23"/>
        </w:rPr>
        <w:t xml:space="preserve">Individuálny prístup rešpektujúci jeho schopnosti, </w:t>
      </w:r>
      <w:r w:rsidR="00415905">
        <w:rPr>
          <w:sz w:val="23"/>
        </w:rPr>
        <w:t>možnosti</w:t>
      </w:r>
      <w:r>
        <w:rPr>
          <w:sz w:val="23"/>
        </w:rPr>
        <w:t xml:space="preserve"> a zdravotný</w:t>
      </w:r>
      <w:r>
        <w:rPr>
          <w:spacing w:val="22"/>
          <w:sz w:val="23"/>
        </w:rPr>
        <w:t xml:space="preserve"> </w:t>
      </w:r>
      <w:r>
        <w:rPr>
          <w:sz w:val="23"/>
        </w:rPr>
        <w:t>stav.</w:t>
      </w:r>
    </w:p>
    <w:p w14:paraId="4E984668" w14:textId="77777777" w:rsidR="005D16E4" w:rsidRDefault="00BE66A1">
      <w:pPr>
        <w:pStyle w:val="Odsekzoznamu"/>
        <w:numPr>
          <w:ilvl w:val="0"/>
          <w:numId w:val="11"/>
        </w:numPr>
        <w:tabs>
          <w:tab w:val="left" w:pos="945"/>
        </w:tabs>
        <w:spacing w:before="132"/>
        <w:ind w:left="944" w:hanging="349"/>
        <w:rPr>
          <w:sz w:val="23"/>
        </w:rPr>
      </w:pPr>
      <w:r>
        <w:rPr>
          <w:sz w:val="23"/>
        </w:rPr>
        <w:t>Úctu k jeho vierovyznaniu, svetonázoru, národnostnej a etnickej</w:t>
      </w:r>
      <w:r>
        <w:rPr>
          <w:spacing w:val="-18"/>
          <w:sz w:val="23"/>
        </w:rPr>
        <w:t xml:space="preserve"> </w:t>
      </w:r>
      <w:r>
        <w:rPr>
          <w:sz w:val="23"/>
        </w:rPr>
        <w:t>príslušnosti.</w:t>
      </w:r>
    </w:p>
    <w:p w14:paraId="42D1F55F" w14:textId="77777777" w:rsidR="005D16E4" w:rsidRDefault="00BE66A1">
      <w:pPr>
        <w:pStyle w:val="Odsekzoznamu"/>
        <w:numPr>
          <w:ilvl w:val="0"/>
          <w:numId w:val="11"/>
        </w:numPr>
        <w:tabs>
          <w:tab w:val="left" w:pos="945"/>
        </w:tabs>
        <w:spacing w:before="131" w:line="360" w:lineRule="auto"/>
        <w:ind w:right="252" w:hanging="360"/>
        <w:jc w:val="both"/>
        <w:rPr>
          <w:sz w:val="23"/>
        </w:rPr>
      </w:pPr>
      <w:r>
        <w:rPr>
          <w:sz w:val="23"/>
        </w:rPr>
        <w:t xml:space="preserve">Poskytovanie poradenstva a </w:t>
      </w:r>
      <w:r w:rsidR="00415905">
        <w:rPr>
          <w:sz w:val="23"/>
        </w:rPr>
        <w:t>služieb</w:t>
      </w:r>
      <w:r>
        <w:rPr>
          <w:sz w:val="23"/>
        </w:rPr>
        <w:t xml:space="preserve"> spojených s výchovou a vzdelávaním, výchovu a vzdelávanie v bezpečnom a hygienicky vyhovujúcom prostredí, organizáciu výchovy a vzdelávania primeranú jeho veku, schopnostiam, záujmom, zdravotnému stavu a v súlade so zásadami</w:t>
      </w:r>
      <w:r>
        <w:rPr>
          <w:spacing w:val="-1"/>
          <w:sz w:val="23"/>
        </w:rPr>
        <w:t xml:space="preserve"> </w:t>
      </w:r>
      <w:r>
        <w:rPr>
          <w:sz w:val="23"/>
        </w:rPr>
        <w:t>psychohygieny.</w:t>
      </w:r>
    </w:p>
    <w:p w14:paraId="0BBF2571" w14:textId="77777777" w:rsidR="005D16E4" w:rsidRDefault="00BE66A1">
      <w:pPr>
        <w:pStyle w:val="Odsekzoznamu"/>
        <w:numPr>
          <w:ilvl w:val="0"/>
          <w:numId w:val="11"/>
        </w:numPr>
        <w:tabs>
          <w:tab w:val="left" w:pos="945"/>
        </w:tabs>
        <w:spacing w:before="2" w:line="360" w:lineRule="auto"/>
        <w:ind w:left="927" w:right="253" w:hanging="332"/>
        <w:rPr>
          <w:sz w:val="23"/>
        </w:rPr>
      </w:pPr>
      <w:r>
        <w:rPr>
          <w:sz w:val="23"/>
        </w:rPr>
        <w:t xml:space="preserve">Úctu k svojej osobe, zabezpečenie ochrany proti fyzickému, psychickému a sexuálnemu násiliu, právo na informácie týkajúce sa jeho osoby a jeho výchovno-vzdelávacích výsledkov, dieťa so špeciálnymi výchovno-vzdelávacími potrebami má právo na výchovu a vzdelávanie s </w:t>
      </w:r>
      <w:r w:rsidR="00415905">
        <w:rPr>
          <w:sz w:val="23"/>
        </w:rPr>
        <w:t>využitím</w:t>
      </w:r>
      <w:r>
        <w:rPr>
          <w:sz w:val="23"/>
        </w:rPr>
        <w:t xml:space="preserve"> špecifických foriem a metód, ktoré zodpovedajú jeho potrebám, deťom cudzincov s povoleným pobytom na území Slovenskej republiky sa poskytuje výchova a vzdelávanie a stravovanie v materskej škole za tých istých podmienok ako občanom</w:t>
      </w:r>
      <w:r>
        <w:rPr>
          <w:spacing w:val="-1"/>
          <w:sz w:val="23"/>
        </w:rPr>
        <w:t xml:space="preserve"> </w:t>
      </w:r>
      <w:r>
        <w:rPr>
          <w:sz w:val="23"/>
        </w:rPr>
        <w:t>SR.</w:t>
      </w:r>
    </w:p>
    <w:p w14:paraId="3F0C110E" w14:textId="77777777" w:rsidR="00153780" w:rsidRDefault="00153780" w:rsidP="00153780">
      <w:pPr>
        <w:tabs>
          <w:tab w:val="left" w:pos="945"/>
        </w:tabs>
        <w:spacing w:before="2" w:line="360" w:lineRule="auto"/>
        <w:ind w:right="253"/>
        <w:rPr>
          <w:sz w:val="23"/>
        </w:rPr>
      </w:pPr>
    </w:p>
    <w:p w14:paraId="4CF717FB" w14:textId="77777777" w:rsidR="00153780" w:rsidRDefault="00153780" w:rsidP="00153780">
      <w:pPr>
        <w:tabs>
          <w:tab w:val="left" w:pos="945"/>
        </w:tabs>
        <w:spacing w:before="2" w:line="360" w:lineRule="auto"/>
        <w:ind w:right="253"/>
        <w:rPr>
          <w:sz w:val="23"/>
        </w:rPr>
      </w:pPr>
    </w:p>
    <w:p w14:paraId="3E5FE67A" w14:textId="77777777" w:rsidR="00153780" w:rsidRPr="00153780" w:rsidRDefault="00153780" w:rsidP="00153780">
      <w:pPr>
        <w:tabs>
          <w:tab w:val="left" w:pos="945"/>
        </w:tabs>
        <w:spacing w:before="2" w:line="360" w:lineRule="auto"/>
        <w:ind w:right="253"/>
        <w:rPr>
          <w:sz w:val="23"/>
        </w:rPr>
      </w:pPr>
    </w:p>
    <w:p w14:paraId="0019BE8D" w14:textId="77777777" w:rsidR="005D16E4" w:rsidRDefault="00BE66A1">
      <w:pPr>
        <w:spacing w:before="5"/>
        <w:ind w:left="236"/>
        <w:rPr>
          <w:b/>
          <w:sz w:val="23"/>
        </w:rPr>
      </w:pPr>
      <w:r>
        <w:rPr>
          <w:b/>
          <w:sz w:val="23"/>
        </w:rPr>
        <w:t>Dieťa je povinné:</w:t>
      </w:r>
    </w:p>
    <w:p w14:paraId="76AFCDBC" w14:textId="77777777" w:rsidR="00153780" w:rsidRDefault="00153780">
      <w:pPr>
        <w:spacing w:before="5"/>
        <w:ind w:left="236"/>
        <w:rPr>
          <w:b/>
          <w:sz w:val="23"/>
        </w:rPr>
      </w:pPr>
    </w:p>
    <w:p w14:paraId="51748D13" w14:textId="77777777" w:rsidR="005D16E4" w:rsidRPr="00153780" w:rsidRDefault="00BE66A1" w:rsidP="00153780">
      <w:pPr>
        <w:pStyle w:val="Odsekzoznamu"/>
        <w:numPr>
          <w:ilvl w:val="0"/>
          <w:numId w:val="10"/>
        </w:numPr>
        <w:tabs>
          <w:tab w:val="left" w:pos="945"/>
        </w:tabs>
        <w:spacing w:before="127" w:line="360" w:lineRule="auto"/>
        <w:ind w:right="709" w:hanging="360"/>
        <w:jc w:val="left"/>
        <w:rPr>
          <w:sz w:val="23"/>
        </w:rPr>
      </w:pPr>
      <w:r>
        <w:rPr>
          <w:sz w:val="23"/>
        </w:rPr>
        <w:t>Neobmedzovať</w:t>
      </w:r>
      <w:r w:rsidRPr="00153780">
        <w:rPr>
          <w:sz w:val="23"/>
        </w:rPr>
        <w:t xml:space="preserve"> svojim konaním práva ostatných osôb zúčastňujúcich sa na výchove</w:t>
      </w:r>
      <w:r w:rsidR="00415905" w:rsidRPr="00153780">
        <w:rPr>
          <w:sz w:val="23"/>
        </w:rPr>
        <w:t xml:space="preserve"> </w:t>
      </w:r>
      <w:r w:rsidRPr="00153780">
        <w:rPr>
          <w:spacing w:val="-30"/>
          <w:sz w:val="23"/>
        </w:rPr>
        <w:t xml:space="preserve"> </w:t>
      </w:r>
      <w:r w:rsidRPr="00153780">
        <w:rPr>
          <w:sz w:val="23"/>
        </w:rPr>
        <w:t>a vzdelávaní.</w:t>
      </w:r>
    </w:p>
    <w:p w14:paraId="7F54E90A" w14:textId="77777777" w:rsidR="00153780" w:rsidRPr="00153780" w:rsidRDefault="00415905" w:rsidP="00153780">
      <w:pPr>
        <w:pStyle w:val="Odsekzoznamu"/>
        <w:numPr>
          <w:ilvl w:val="0"/>
          <w:numId w:val="10"/>
        </w:numPr>
        <w:tabs>
          <w:tab w:val="left" w:pos="945"/>
        </w:tabs>
        <w:spacing w:before="1" w:line="360" w:lineRule="auto"/>
        <w:ind w:right="252" w:hanging="360"/>
        <w:jc w:val="left"/>
        <w:rPr>
          <w:sz w:val="23"/>
        </w:rPr>
      </w:pPr>
      <w:r>
        <w:rPr>
          <w:sz w:val="23"/>
        </w:rPr>
        <w:t xml:space="preserve">Dodržiavať </w:t>
      </w:r>
      <w:r w:rsidR="00BE66A1">
        <w:rPr>
          <w:sz w:val="23"/>
        </w:rPr>
        <w:t xml:space="preserve"> školský poriadok materskej školy, chrániť pred poškodením  majetok materskej školy a majetok, ktorý sa </w:t>
      </w:r>
      <w:r>
        <w:rPr>
          <w:sz w:val="23"/>
        </w:rPr>
        <w:t>využíva</w:t>
      </w:r>
      <w:r w:rsidR="00BE66A1">
        <w:rPr>
          <w:sz w:val="23"/>
        </w:rPr>
        <w:t xml:space="preserve"> na výchovu a</w:t>
      </w:r>
      <w:r w:rsidR="00BE66A1">
        <w:rPr>
          <w:spacing w:val="4"/>
          <w:sz w:val="23"/>
        </w:rPr>
        <w:t xml:space="preserve"> </w:t>
      </w:r>
      <w:r w:rsidR="00BE66A1">
        <w:rPr>
          <w:sz w:val="23"/>
        </w:rPr>
        <w:t>vzdelávanie.</w:t>
      </w:r>
    </w:p>
    <w:p w14:paraId="777D2E59" w14:textId="77777777" w:rsidR="00153780" w:rsidRDefault="00153780" w:rsidP="00153780">
      <w:pPr>
        <w:pStyle w:val="Odsekzoznamu"/>
        <w:numPr>
          <w:ilvl w:val="0"/>
          <w:numId w:val="10"/>
        </w:numPr>
        <w:tabs>
          <w:tab w:val="left" w:pos="945"/>
        </w:tabs>
        <w:spacing w:before="90" w:line="362" w:lineRule="auto"/>
        <w:ind w:right="264" w:hanging="360"/>
        <w:jc w:val="left"/>
        <w:rPr>
          <w:sz w:val="23"/>
        </w:rPr>
      </w:pPr>
      <w:r>
        <w:rPr>
          <w:sz w:val="23"/>
        </w:rPr>
        <w:t>Konať tak, aby neohrozovalo svoje zdravie a bezpečnosť, ako aj zdravie a bezpečnosť ďalších osôb zúčastňujúcich sa na výchove a</w:t>
      </w:r>
      <w:r>
        <w:rPr>
          <w:spacing w:val="-1"/>
          <w:sz w:val="23"/>
        </w:rPr>
        <w:t xml:space="preserve"> </w:t>
      </w:r>
      <w:r>
        <w:rPr>
          <w:sz w:val="23"/>
        </w:rPr>
        <w:t>vzdelávaní.</w:t>
      </w:r>
    </w:p>
    <w:p w14:paraId="18680724" w14:textId="77777777" w:rsidR="00153780" w:rsidRDefault="00153780">
      <w:pPr>
        <w:spacing w:line="263" w:lineRule="exact"/>
        <w:rPr>
          <w:sz w:val="23"/>
        </w:rPr>
        <w:sectPr w:rsidR="00153780">
          <w:pgSz w:w="11910" w:h="16840"/>
          <w:pgMar w:top="1780" w:right="1160" w:bottom="1240" w:left="1180" w:header="724" w:footer="971" w:gutter="0"/>
          <w:cols w:space="708"/>
        </w:sectPr>
      </w:pPr>
    </w:p>
    <w:p w14:paraId="69E6BED3" w14:textId="77777777" w:rsidR="005D16E4" w:rsidRDefault="005D16E4">
      <w:pPr>
        <w:pStyle w:val="Zkladntext"/>
        <w:rPr>
          <w:sz w:val="20"/>
        </w:rPr>
      </w:pPr>
    </w:p>
    <w:p w14:paraId="5433A12F" w14:textId="77777777" w:rsidR="005D16E4" w:rsidRDefault="00BE66A1">
      <w:pPr>
        <w:pStyle w:val="Odsekzoznamu"/>
        <w:numPr>
          <w:ilvl w:val="0"/>
          <w:numId w:val="10"/>
        </w:numPr>
        <w:tabs>
          <w:tab w:val="left" w:pos="945"/>
        </w:tabs>
        <w:spacing w:line="360" w:lineRule="auto"/>
        <w:ind w:left="927" w:right="262" w:hanging="264"/>
        <w:jc w:val="left"/>
        <w:rPr>
          <w:sz w:val="23"/>
        </w:rPr>
      </w:pPr>
      <w:r>
        <w:rPr>
          <w:sz w:val="23"/>
        </w:rPr>
        <w:t xml:space="preserve">Ctiť si ľudskú dôstojnosť </w:t>
      </w:r>
      <w:r w:rsidR="00415905">
        <w:rPr>
          <w:sz w:val="23"/>
        </w:rPr>
        <w:t>ostatných detí</w:t>
      </w:r>
      <w:r>
        <w:rPr>
          <w:sz w:val="23"/>
        </w:rPr>
        <w:t xml:space="preserve"> a zamestnancov materskej školy, rešpektovať pokyny zamestnancov materskej školy, ktoré sú v súlade so všeobecne záväznými právnymi</w:t>
      </w:r>
      <w:r>
        <w:rPr>
          <w:spacing w:val="-1"/>
          <w:sz w:val="23"/>
        </w:rPr>
        <w:t xml:space="preserve"> </w:t>
      </w:r>
      <w:r>
        <w:rPr>
          <w:sz w:val="23"/>
        </w:rPr>
        <w:t>predpismi.</w:t>
      </w:r>
    </w:p>
    <w:p w14:paraId="5BBB5D91" w14:textId="77777777" w:rsidR="00153780" w:rsidRDefault="00153780" w:rsidP="00153780">
      <w:pPr>
        <w:pStyle w:val="Odsekzoznamu"/>
        <w:tabs>
          <w:tab w:val="left" w:pos="945"/>
        </w:tabs>
        <w:spacing w:line="360" w:lineRule="auto"/>
        <w:ind w:left="927" w:right="262" w:firstLine="0"/>
        <w:jc w:val="right"/>
        <w:rPr>
          <w:sz w:val="23"/>
        </w:rPr>
      </w:pPr>
    </w:p>
    <w:p w14:paraId="3E01672E" w14:textId="77777777" w:rsidR="005D16E4" w:rsidRDefault="00BE66A1">
      <w:pPr>
        <w:spacing w:line="360" w:lineRule="auto"/>
        <w:ind w:left="236" w:right="261"/>
        <w:jc w:val="both"/>
        <w:rPr>
          <w:sz w:val="23"/>
        </w:rPr>
      </w:pPr>
      <w:r>
        <w:rPr>
          <w:sz w:val="23"/>
        </w:rPr>
        <w:t xml:space="preserve">Tieto povinnosti sú vymedzené vo všeobecnej rovine, deti ich </w:t>
      </w:r>
      <w:r w:rsidR="00415905">
        <w:rPr>
          <w:sz w:val="23"/>
        </w:rPr>
        <w:t>môžu</w:t>
      </w:r>
      <w:r>
        <w:rPr>
          <w:sz w:val="23"/>
        </w:rPr>
        <w:t xml:space="preserve"> plniť len vzhľadom na svoje rozvojové </w:t>
      </w:r>
      <w:r w:rsidR="00415905">
        <w:rPr>
          <w:sz w:val="23"/>
        </w:rPr>
        <w:t>možnosti</w:t>
      </w:r>
      <w:r>
        <w:rPr>
          <w:sz w:val="23"/>
        </w:rPr>
        <w:t>, v súlade s rozvojom vlastného poznania, uvedomenia si seba a ostatných  detí.</w:t>
      </w:r>
    </w:p>
    <w:p w14:paraId="56E031F1" w14:textId="77777777" w:rsidR="005D16E4" w:rsidRDefault="005D16E4">
      <w:pPr>
        <w:pStyle w:val="Zkladntext"/>
        <w:spacing w:before="1"/>
        <w:rPr>
          <w:sz w:val="23"/>
        </w:rPr>
      </w:pPr>
    </w:p>
    <w:p w14:paraId="71E8C968" w14:textId="77777777" w:rsidR="00153780" w:rsidRDefault="00153780">
      <w:pPr>
        <w:pStyle w:val="Zkladntext"/>
        <w:spacing w:before="1"/>
        <w:rPr>
          <w:sz w:val="23"/>
        </w:rPr>
      </w:pPr>
    </w:p>
    <w:p w14:paraId="0A839957" w14:textId="77777777" w:rsidR="00153780" w:rsidRDefault="00153780">
      <w:pPr>
        <w:pStyle w:val="Zkladntext"/>
        <w:spacing w:before="1"/>
        <w:rPr>
          <w:sz w:val="23"/>
        </w:rPr>
      </w:pPr>
    </w:p>
    <w:p w14:paraId="759E4A23" w14:textId="77777777" w:rsidR="005D16E4" w:rsidRDefault="00BE66A1">
      <w:pPr>
        <w:spacing w:before="1"/>
        <w:ind w:left="236"/>
        <w:rPr>
          <w:b/>
          <w:sz w:val="23"/>
        </w:rPr>
      </w:pPr>
      <w:r>
        <w:rPr>
          <w:b/>
          <w:sz w:val="23"/>
        </w:rPr>
        <w:t>Rodič/zákonný zástupca dieťaťa má právo:</w:t>
      </w:r>
    </w:p>
    <w:p w14:paraId="548F0F02" w14:textId="77777777" w:rsidR="005D16E4" w:rsidRDefault="00BE66A1">
      <w:pPr>
        <w:pStyle w:val="Odsekzoznamu"/>
        <w:numPr>
          <w:ilvl w:val="0"/>
          <w:numId w:val="9"/>
        </w:numPr>
        <w:tabs>
          <w:tab w:val="left" w:pos="945"/>
        </w:tabs>
        <w:spacing w:before="126" w:line="360" w:lineRule="auto"/>
        <w:ind w:right="682" w:hanging="231"/>
        <w:rPr>
          <w:sz w:val="23"/>
        </w:rPr>
      </w:pPr>
      <w:r>
        <w:tab/>
      </w:r>
      <w:r w:rsidR="00415905">
        <w:rPr>
          <w:sz w:val="23"/>
        </w:rPr>
        <w:t>Ž</w:t>
      </w:r>
      <w:r>
        <w:rPr>
          <w:sz w:val="23"/>
        </w:rPr>
        <w:t>iadať, aby sa v materskej škole v rámci výchovy a vzdelávania poskytovali dieťaťu informácie a vedomosti vecne a mnohostranne v súlade so súčasným poznaním sveta a v súlade so všeobecnými cieľmi výchovy a</w:t>
      </w:r>
      <w:r>
        <w:rPr>
          <w:spacing w:val="-6"/>
          <w:sz w:val="23"/>
        </w:rPr>
        <w:t xml:space="preserve"> </w:t>
      </w:r>
      <w:r>
        <w:rPr>
          <w:sz w:val="23"/>
        </w:rPr>
        <w:t>vzdelávania.</w:t>
      </w:r>
    </w:p>
    <w:p w14:paraId="0F3FA7F5" w14:textId="77777777" w:rsidR="005D16E4" w:rsidRDefault="00BE66A1">
      <w:pPr>
        <w:pStyle w:val="Odsekzoznamu"/>
        <w:numPr>
          <w:ilvl w:val="0"/>
          <w:numId w:val="9"/>
        </w:numPr>
        <w:tabs>
          <w:tab w:val="left" w:pos="945"/>
        </w:tabs>
        <w:spacing w:before="1" w:line="360" w:lineRule="auto"/>
        <w:ind w:left="951" w:right="1193" w:hanging="288"/>
        <w:rPr>
          <w:sz w:val="23"/>
        </w:rPr>
      </w:pPr>
      <w:r>
        <w:rPr>
          <w:sz w:val="23"/>
        </w:rPr>
        <w:t>Oboznámiť sa so Školským vzdelávacím programom, Školským poriadkom, byť informovaný o výchovno-vzdelávacích výsledkoch svojho</w:t>
      </w:r>
      <w:r>
        <w:rPr>
          <w:spacing w:val="-3"/>
          <w:sz w:val="23"/>
        </w:rPr>
        <w:t xml:space="preserve"> </w:t>
      </w:r>
      <w:r>
        <w:rPr>
          <w:sz w:val="23"/>
        </w:rPr>
        <w:t>dieťaťa.</w:t>
      </w:r>
    </w:p>
    <w:p w14:paraId="181B0885" w14:textId="77777777" w:rsidR="005D16E4" w:rsidRDefault="00BE66A1">
      <w:pPr>
        <w:pStyle w:val="Odsekzoznamu"/>
        <w:numPr>
          <w:ilvl w:val="0"/>
          <w:numId w:val="9"/>
        </w:numPr>
        <w:tabs>
          <w:tab w:val="left" w:pos="935"/>
        </w:tabs>
        <w:spacing w:before="1"/>
        <w:ind w:left="934" w:hanging="296"/>
        <w:rPr>
          <w:sz w:val="23"/>
        </w:rPr>
      </w:pPr>
      <w:r>
        <w:rPr>
          <w:sz w:val="23"/>
        </w:rPr>
        <w:t xml:space="preserve">Na poskytovanie poradenských </w:t>
      </w:r>
      <w:r w:rsidR="00BE5C46">
        <w:rPr>
          <w:sz w:val="23"/>
        </w:rPr>
        <w:t>služieb</w:t>
      </w:r>
      <w:r>
        <w:rPr>
          <w:sz w:val="23"/>
        </w:rPr>
        <w:t xml:space="preserve"> vo výchove a vzdelávaní svojho</w:t>
      </w:r>
      <w:r>
        <w:rPr>
          <w:spacing w:val="2"/>
          <w:sz w:val="23"/>
        </w:rPr>
        <w:t xml:space="preserve"> </w:t>
      </w:r>
      <w:r w:rsidR="00BE5C46">
        <w:rPr>
          <w:sz w:val="23"/>
        </w:rPr>
        <w:t>dieťaťa.</w:t>
      </w:r>
    </w:p>
    <w:p w14:paraId="602297BA" w14:textId="77777777" w:rsidR="00BE5C46" w:rsidRDefault="00BE5C46" w:rsidP="00BE5C46">
      <w:pPr>
        <w:pStyle w:val="Odsekzoznamu"/>
        <w:tabs>
          <w:tab w:val="left" w:pos="935"/>
        </w:tabs>
        <w:spacing w:before="1"/>
        <w:ind w:left="934" w:firstLine="0"/>
        <w:rPr>
          <w:sz w:val="23"/>
        </w:rPr>
      </w:pPr>
    </w:p>
    <w:p w14:paraId="2A23AA5D" w14:textId="77777777" w:rsidR="005D16E4" w:rsidRDefault="00BE5C46" w:rsidP="00BE5C46">
      <w:pPr>
        <w:pStyle w:val="Odsekzoznamu"/>
        <w:numPr>
          <w:ilvl w:val="0"/>
          <w:numId w:val="9"/>
        </w:numPr>
        <w:tabs>
          <w:tab w:val="left" w:pos="945"/>
        </w:tabs>
        <w:spacing w:before="1" w:line="360" w:lineRule="auto"/>
        <w:ind w:left="951" w:right="285" w:hanging="250"/>
        <w:rPr>
          <w:sz w:val="23"/>
        </w:rPr>
      </w:pPr>
      <w:r>
        <w:t>zúčastňovať sa výchovy a vzdelávania po predchádzajúcom súhlase riaditeľa školy</w:t>
      </w:r>
      <w:r w:rsidR="00BE66A1" w:rsidRPr="00BE5C46">
        <w:rPr>
          <w:sz w:val="23"/>
        </w:rPr>
        <w:t>.</w:t>
      </w:r>
    </w:p>
    <w:p w14:paraId="354B8BED" w14:textId="77777777" w:rsidR="00BE5C46" w:rsidRPr="00BE5C46" w:rsidRDefault="00BE5C46" w:rsidP="00BE5C46">
      <w:pPr>
        <w:pStyle w:val="Odsekzoznamu"/>
        <w:rPr>
          <w:sz w:val="23"/>
        </w:rPr>
      </w:pPr>
    </w:p>
    <w:p w14:paraId="2E43CA48" w14:textId="77777777" w:rsidR="00BE5C46" w:rsidRPr="00BE5C46" w:rsidRDefault="00BE5C46" w:rsidP="00BE5C46">
      <w:pPr>
        <w:pStyle w:val="Odsekzoznamu"/>
        <w:tabs>
          <w:tab w:val="left" w:pos="945"/>
        </w:tabs>
        <w:spacing w:before="1" w:line="360" w:lineRule="auto"/>
        <w:ind w:left="951" w:right="285" w:firstLine="0"/>
        <w:rPr>
          <w:sz w:val="23"/>
        </w:rPr>
      </w:pPr>
    </w:p>
    <w:p w14:paraId="79B3F50F" w14:textId="77777777" w:rsidR="005D16E4" w:rsidRDefault="00BE66A1">
      <w:pPr>
        <w:pStyle w:val="Nadpis11"/>
        <w:ind w:right="0"/>
        <w:jc w:val="left"/>
      </w:pPr>
      <w:r>
        <w:t>Rodič/zákonný zástupca dieťaťa má povinnosť najmä:</w:t>
      </w:r>
    </w:p>
    <w:p w14:paraId="07CD368A" w14:textId="77777777" w:rsidR="005D16E4" w:rsidRDefault="00BE66A1">
      <w:pPr>
        <w:pStyle w:val="Odsekzoznamu"/>
        <w:numPr>
          <w:ilvl w:val="0"/>
          <w:numId w:val="8"/>
        </w:numPr>
        <w:tabs>
          <w:tab w:val="left" w:pos="945"/>
        </w:tabs>
        <w:spacing w:before="132" w:line="360" w:lineRule="auto"/>
        <w:ind w:right="551" w:hanging="300"/>
        <w:rPr>
          <w:sz w:val="24"/>
        </w:rPr>
      </w:pPr>
      <w:r>
        <w:tab/>
      </w:r>
      <w:r>
        <w:rPr>
          <w:sz w:val="24"/>
        </w:rPr>
        <w:t xml:space="preserve">Poučiť svoje dieťa o spôsobe </w:t>
      </w:r>
      <w:r w:rsidR="00BE5C46">
        <w:rPr>
          <w:sz w:val="24"/>
        </w:rPr>
        <w:t>používania</w:t>
      </w:r>
      <w:r>
        <w:rPr>
          <w:sz w:val="24"/>
        </w:rPr>
        <w:t xml:space="preserve"> zariadenia a vybavenia školy tak, aby nedochádzalo k jeho poškodzovaniu a v prípade vzniku škody na majetku materskej školy alebo na majetku iných vlastníkov túto nahradiť v plnej výške, prípadne zabezpečiť adekvátnu náhradu poškodenej veci, resp. jej uvedenie do pôvodného stavu.</w:t>
      </w:r>
    </w:p>
    <w:p w14:paraId="66B209CC" w14:textId="77777777" w:rsidR="00BE5C46" w:rsidRPr="00BE5C46" w:rsidRDefault="00BE66A1" w:rsidP="00BE5C46">
      <w:pPr>
        <w:pStyle w:val="Odsekzoznamu"/>
        <w:numPr>
          <w:ilvl w:val="0"/>
          <w:numId w:val="8"/>
        </w:numPr>
        <w:tabs>
          <w:tab w:val="left" w:pos="945"/>
        </w:tabs>
        <w:spacing w:before="2" w:line="360" w:lineRule="auto"/>
        <w:ind w:left="956" w:right="256" w:hanging="360"/>
        <w:jc w:val="both"/>
        <w:rPr>
          <w:sz w:val="24"/>
        </w:rPr>
      </w:pPr>
      <w:r>
        <w:rPr>
          <w:sz w:val="24"/>
        </w:rPr>
        <w:t>Pravidelne sa zúčastňovať triednych aktívov, zaujímať sa o výchovno-vzdelávacie výsledky svojho dieťaťa a spolupracovať s materskou školou v otázkach výchovno- vzdelávacieho</w:t>
      </w:r>
      <w:r>
        <w:rPr>
          <w:spacing w:val="-1"/>
          <w:sz w:val="24"/>
        </w:rPr>
        <w:t xml:space="preserve"> </w:t>
      </w:r>
      <w:r>
        <w:rPr>
          <w:sz w:val="24"/>
        </w:rPr>
        <w:t>procesu.</w:t>
      </w:r>
    </w:p>
    <w:p w14:paraId="572EC3C1" w14:textId="77777777" w:rsidR="005D16E4" w:rsidRDefault="00BE5C46">
      <w:pPr>
        <w:pStyle w:val="Odsekzoznamu"/>
        <w:numPr>
          <w:ilvl w:val="0"/>
          <w:numId w:val="8"/>
        </w:numPr>
        <w:tabs>
          <w:tab w:val="left" w:pos="945"/>
        </w:tabs>
        <w:spacing w:line="275" w:lineRule="exact"/>
        <w:ind w:left="944" w:hanging="349"/>
        <w:jc w:val="both"/>
        <w:rPr>
          <w:sz w:val="24"/>
        </w:rPr>
      </w:pPr>
      <w:r>
        <w:rPr>
          <w:sz w:val="24"/>
        </w:rPr>
        <w:t>Dodržiavať</w:t>
      </w:r>
      <w:r w:rsidR="00BE66A1">
        <w:rPr>
          <w:sz w:val="24"/>
        </w:rPr>
        <w:t xml:space="preserve"> podmienky výchovno-vzdelávacieho procesu určené</w:t>
      </w:r>
      <w:r w:rsidR="00BE66A1">
        <w:rPr>
          <w:spacing w:val="14"/>
          <w:sz w:val="24"/>
        </w:rPr>
        <w:t xml:space="preserve"> </w:t>
      </w:r>
      <w:r w:rsidR="00BE66A1">
        <w:rPr>
          <w:sz w:val="24"/>
        </w:rPr>
        <w:t>Školským</w:t>
      </w:r>
    </w:p>
    <w:p w14:paraId="3818AB7D" w14:textId="77777777" w:rsidR="005D16E4" w:rsidRDefault="00BE5C46">
      <w:pPr>
        <w:spacing w:line="275" w:lineRule="exact"/>
        <w:jc w:val="both"/>
        <w:rPr>
          <w:sz w:val="24"/>
        </w:rPr>
        <w:sectPr w:rsidR="005D16E4">
          <w:pgSz w:w="11910" w:h="16840"/>
          <w:pgMar w:top="1780" w:right="1160" w:bottom="1240" w:left="1180" w:header="724" w:footer="971" w:gutter="0"/>
          <w:cols w:space="708"/>
        </w:sectPr>
      </w:pPr>
      <w:r>
        <w:rPr>
          <w:sz w:val="24"/>
        </w:rPr>
        <w:t xml:space="preserve">               poriadkom</w:t>
      </w:r>
    </w:p>
    <w:p w14:paraId="2577B53A" w14:textId="77777777" w:rsidR="005D16E4" w:rsidRDefault="005D16E4">
      <w:pPr>
        <w:pStyle w:val="Zkladntext"/>
        <w:rPr>
          <w:sz w:val="20"/>
        </w:rPr>
      </w:pPr>
    </w:p>
    <w:p w14:paraId="7C702B3D" w14:textId="77777777" w:rsidR="005D16E4" w:rsidRDefault="005D16E4">
      <w:pPr>
        <w:pStyle w:val="Zkladntext"/>
        <w:spacing w:before="1"/>
        <w:rPr>
          <w:sz w:val="26"/>
        </w:rPr>
      </w:pPr>
    </w:p>
    <w:p w14:paraId="7637B3B3" w14:textId="77777777" w:rsidR="005D16E4" w:rsidRDefault="00BE66A1">
      <w:pPr>
        <w:pStyle w:val="Odsekzoznamu"/>
        <w:numPr>
          <w:ilvl w:val="0"/>
          <w:numId w:val="8"/>
        </w:numPr>
        <w:tabs>
          <w:tab w:val="left" w:pos="945"/>
        </w:tabs>
        <w:spacing w:before="139"/>
        <w:ind w:left="944" w:hanging="349"/>
        <w:jc w:val="both"/>
        <w:rPr>
          <w:sz w:val="24"/>
        </w:rPr>
      </w:pPr>
      <w:r>
        <w:rPr>
          <w:sz w:val="24"/>
        </w:rPr>
        <w:t>Dbať na pravidelnú a včasnú dochádzku dieťaťa do materskej školy do 8.00</w:t>
      </w:r>
      <w:r>
        <w:rPr>
          <w:spacing w:val="-10"/>
          <w:sz w:val="24"/>
        </w:rPr>
        <w:t xml:space="preserve"> </w:t>
      </w:r>
      <w:r>
        <w:rPr>
          <w:sz w:val="24"/>
        </w:rPr>
        <w:t>hod.</w:t>
      </w:r>
    </w:p>
    <w:p w14:paraId="51F5D3A3" w14:textId="77777777" w:rsidR="005D16E4" w:rsidRDefault="00BE66A1">
      <w:pPr>
        <w:pStyle w:val="Odsekzoznamu"/>
        <w:numPr>
          <w:ilvl w:val="0"/>
          <w:numId w:val="8"/>
        </w:numPr>
        <w:tabs>
          <w:tab w:val="left" w:pos="945"/>
        </w:tabs>
        <w:spacing w:before="137" w:line="360" w:lineRule="auto"/>
        <w:ind w:left="956" w:right="254" w:hanging="360"/>
        <w:jc w:val="both"/>
        <w:rPr>
          <w:sz w:val="24"/>
        </w:rPr>
      </w:pPr>
      <w:r>
        <w:rPr>
          <w:sz w:val="24"/>
        </w:rPr>
        <w:t xml:space="preserve">Oznámiť triednej učiteľke, </w:t>
      </w:r>
      <w:r w:rsidR="00BE5C46">
        <w:rPr>
          <w:sz w:val="24"/>
        </w:rPr>
        <w:t xml:space="preserve">prípadne škole telefonicky, SMS </w:t>
      </w:r>
      <w:r>
        <w:rPr>
          <w:sz w:val="24"/>
        </w:rPr>
        <w:t>aleb</w:t>
      </w:r>
      <w:r w:rsidR="00BE5C46">
        <w:rPr>
          <w:sz w:val="24"/>
        </w:rPr>
        <w:t>o e-mailom kaž</w:t>
      </w:r>
      <w:r>
        <w:rPr>
          <w:sz w:val="24"/>
        </w:rPr>
        <w:t>dú neprítomnosť dieťaťa bez ohľadu na dôvod a bez zbytočného odkladu</w:t>
      </w:r>
      <w:r w:rsidR="00BE5C46">
        <w:rPr>
          <w:sz w:val="24"/>
        </w:rPr>
        <w:t>.</w:t>
      </w:r>
    </w:p>
    <w:p w14:paraId="5EC4E68F" w14:textId="77777777" w:rsidR="007A005C" w:rsidRPr="007A005C" w:rsidRDefault="007A005C">
      <w:pPr>
        <w:pStyle w:val="Odsekzoznamu"/>
        <w:numPr>
          <w:ilvl w:val="0"/>
          <w:numId w:val="8"/>
        </w:numPr>
        <w:tabs>
          <w:tab w:val="left" w:pos="945"/>
        </w:tabs>
        <w:spacing w:line="360" w:lineRule="auto"/>
        <w:ind w:left="949" w:right="252" w:hanging="356"/>
        <w:jc w:val="both"/>
        <w:rPr>
          <w:sz w:val="24"/>
        </w:rPr>
      </w:pPr>
      <w:r>
        <w:t xml:space="preserve">Neprítomnosť maloletého dieťaťa, ktorá trvá tri po sebe nasledujúce dni, ospravedlňuje jeho zákonný zástupca. Vo výnimočných a osobitne odôvodnených prípadoch škola môže vyžadovať lekárske potvrdenie o chorobe dieťaťa alebo iný doklad potvrdzujúci odôvodnenosť jeho neprítomnosti. Ak neprítomnosť dieťaťa z dôvodu ochorenia trvá dlhšie ako tri po sebe nasledujúce vyučovacie dni, je zákonný zástupca povinný predložiť triednej učiteľke vždy lekárske potvrdenie. </w:t>
      </w:r>
    </w:p>
    <w:p w14:paraId="42CDEDB1" w14:textId="77777777" w:rsidR="005D16E4" w:rsidRDefault="007A005C">
      <w:pPr>
        <w:pStyle w:val="Odsekzoznamu"/>
        <w:numPr>
          <w:ilvl w:val="0"/>
          <w:numId w:val="8"/>
        </w:numPr>
        <w:tabs>
          <w:tab w:val="left" w:pos="945"/>
        </w:tabs>
        <w:spacing w:line="360" w:lineRule="auto"/>
        <w:ind w:left="949" w:right="252" w:hanging="356"/>
        <w:jc w:val="both"/>
        <w:rPr>
          <w:sz w:val="24"/>
        </w:rPr>
      </w:pPr>
      <w:r>
        <w:rPr>
          <w:sz w:val="24"/>
        </w:rPr>
        <w:t>Dodržiavať</w:t>
      </w:r>
      <w:r w:rsidR="00BE66A1">
        <w:rPr>
          <w:sz w:val="24"/>
        </w:rPr>
        <w:t xml:space="preserve"> podmienky uvedené v Zmluve o vzdelávaní uzatvorenej medzi poskytovateľom   predprimárneho    vzdelávania    a rodičom/zákonným    zástupcom v súlade s § 269 ods. 1 Obchodného zákonníka v spojení s § 262 ods. 1 Obchodného zákonníka a zákonom  č.  245/2008  Z.  z.  o výchove  a vzdelávaní  (školský  zákon)  a o zmene a doplnení niektorých zákonov v znení neskorších predpisov ( ďalej len „ školský zákon“</w:t>
      </w:r>
      <w:r w:rsidR="00BE66A1">
        <w:rPr>
          <w:spacing w:val="-7"/>
          <w:sz w:val="24"/>
        </w:rPr>
        <w:t xml:space="preserve"> </w:t>
      </w:r>
      <w:r w:rsidR="00BE66A1">
        <w:rPr>
          <w:sz w:val="24"/>
        </w:rPr>
        <w:t>).</w:t>
      </w:r>
    </w:p>
    <w:p w14:paraId="71246ECC" w14:textId="25F064F4" w:rsidR="005D16E4" w:rsidRDefault="005D16E4">
      <w:pPr>
        <w:pStyle w:val="Zkladntext"/>
        <w:spacing w:before="6"/>
        <w:rPr>
          <w:sz w:val="36"/>
        </w:rPr>
      </w:pPr>
    </w:p>
    <w:p w14:paraId="125D98B8" w14:textId="2BB8878A" w:rsidR="00CA712E" w:rsidRDefault="00CA712E">
      <w:pPr>
        <w:pStyle w:val="Zkladntext"/>
        <w:spacing w:before="6"/>
        <w:rPr>
          <w:sz w:val="36"/>
        </w:rPr>
      </w:pPr>
    </w:p>
    <w:p w14:paraId="6134718D" w14:textId="77777777" w:rsidR="00CA712E" w:rsidRDefault="00CA712E">
      <w:pPr>
        <w:pStyle w:val="Zkladntext"/>
        <w:spacing w:before="6"/>
        <w:rPr>
          <w:sz w:val="36"/>
        </w:rPr>
      </w:pPr>
    </w:p>
    <w:p w14:paraId="1DBB7D99" w14:textId="77777777" w:rsidR="005D16E4" w:rsidRDefault="00BE66A1">
      <w:pPr>
        <w:pStyle w:val="Nadpis11"/>
        <w:ind w:left="1216"/>
      </w:pPr>
      <w:r>
        <w:t>Článok 3</w:t>
      </w:r>
    </w:p>
    <w:p w14:paraId="3CCE293A" w14:textId="53D7A72B" w:rsidR="005D16E4" w:rsidRDefault="00BE66A1">
      <w:pPr>
        <w:spacing w:before="137"/>
        <w:ind w:left="1210" w:right="1232"/>
        <w:jc w:val="center"/>
        <w:rPr>
          <w:b/>
          <w:sz w:val="24"/>
        </w:rPr>
      </w:pPr>
      <w:r>
        <w:rPr>
          <w:b/>
          <w:sz w:val="24"/>
        </w:rPr>
        <w:t>Prijímanie detí na predprimárne vzdelávanie</w:t>
      </w:r>
    </w:p>
    <w:p w14:paraId="13350C91" w14:textId="77777777" w:rsidR="00C54B8B" w:rsidRDefault="00C54B8B">
      <w:pPr>
        <w:spacing w:before="137"/>
        <w:ind w:left="1210" w:right="1232"/>
        <w:jc w:val="center"/>
        <w:rPr>
          <w:b/>
          <w:sz w:val="24"/>
        </w:rPr>
      </w:pPr>
    </w:p>
    <w:p w14:paraId="0EB4918F" w14:textId="1FEC3245" w:rsidR="00C54B8B" w:rsidRPr="00C54B8B" w:rsidRDefault="00C54B8B" w:rsidP="00C54B8B">
      <w:pPr>
        <w:pStyle w:val="Bezriadkovania"/>
        <w:jc w:val="both"/>
        <w:rPr>
          <w:b/>
          <w:sz w:val="24"/>
          <w:szCs w:val="24"/>
        </w:rPr>
      </w:pPr>
      <w:r w:rsidRPr="00C54B8B">
        <w:rPr>
          <w:sz w:val="24"/>
          <w:szCs w:val="24"/>
        </w:rPr>
        <w:t>Na predprimárne vzdelávanie v Materských školách sa prijímajú deti v súlade § 59 zákona č.245/2008 Z. z. a v súlade s § 3 vyhlášky MŠ SR č. 306/2008 Z. z. o materskej škole v znení vyhlášky MŠ SR č. 308/2009 Z. z.:</w:t>
      </w:r>
    </w:p>
    <w:p w14:paraId="4C107D52" w14:textId="77777777" w:rsidR="005D16E4" w:rsidRDefault="005D16E4">
      <w:pPr>
        <w:pStyle w:val="Zkladntext"/>
        <w:rPr>
          <w:b/>
          <w:sz w:val="26"/>
        </w:rPr>
      </w:pPr>
    </w:p>
    <w:p w14:paraId="2FA4982B" w14:textId="77777777" w:rsidR="005D16E4" w:rsidRDefault="005D16E4">
      <w:pPr>
        <w:pStyle w:val="Zkladntext"/>
        <w:spacing w:before="6"/>
        <w:rPr>
          <w:b/>
          <w:sz w:val="21"/>
        </w:rPr>
      </w:pPr>
    </w:p>
    <w:p w14:paraId="5C5322C9" w14:textId="77777777" w:rsidR="00CD29E1" w:rsidRPr="00CD29E1" w:rsidRDefault="00CD29E1" w:rsidP="00CD29E1">
      <w:pPr>
        <w:spacing w:line="360" w:lineRule="auto"/>
        <w:jc w:val="both"/>
        <w:rPr>
          <w:sz w:val="24"/>
          <w:szCs w:val="24"/>
        </w:rPr>
      </w:pPr>
      <w:r w:rsidRPr="00CD29E1">
        <w:rPr>
          <w:sz w:val="24"/>
          <w:szCs w:val="24"/>
        </w:rPr>
        <w:t>(1) Na predprimárne vzdelávanie sa prijíma dieťa od troch rokov veku; výnimočne možno prijať dieťa od dovŕšenia dvoch rokov veku.</w:t>
      </w:r>
    </w:p>
    <w:p w14:paraId="7C6A570D" w14:textId="77777777" w:rsidR="00CD29E1" w:rsidRPr="00CD29E1" w:rsidRDefault="00CD29E1" w:rsidP="00CD29E1">
      <w:pPr>
        <w:spacing w:line="360" w:lineRule="auto"/>
        <w:jc w:val="both"/>
        <w:rPr>
          <w:sz w:val="24"/>
          <w:szCs w:val="24"/>
        </w:rPr>
      </w:pPr>
    </w:p>
    <w:p w14:paraId="169A8C5B" w14:textId="273AA72B" w:rsidR="00CD29E1" w:rsidRPr="00CD29E1" w:rsidRDefault="00CD29E1" w:rsidP="00CD29E1">
      <w:pPr>
        <w:spacing w:line="360" w:lineRule="auto"/>
        <w:jc w:val="both"/>
        <w:rPr>
          <w:sz w:val="24"/>
          <w:szCs w:val="24"/>
        </w:rPr>
      </w:pPr>
      <w:r w:rsidRPr="00CD29E1">
        <w:rPr>
          <w:sz w:val="24"/>
          <w:szCs w:val="24"/>
        </w:rPr>
        <w:t xml:space="preserve">(2) Na predprimárne vzdelávanie sa prednostne prijímajú deti, pre ktoré je plnenie predprimárneho vzdelávania povinné. </w:t>
      </w:r>
    </w:p>
    <w:p w14:paraId="420731A3" w14:textId="77777777" w:rsidR="00CD29E1" w:rsidRPr="00CD29E1" w:rsidRDefault="00CD29E1" w:rsidP="00CD29E1">
      <w:pPr>
        <w:spacing w:line="360" w:lineRule="auto"/>
        <w:jc w:val="both"/>
        <w:rPr>
          <w:sz w:val="24"/>
          <w:szCs w:val="24"/>
        </w:rPr>
      </w:pPr>
    </w:p>
    <w:p w14:paraId="290804FF" w14:textId="7F3F39B2" w:rsidR="00CD29E1" w:rsidRPr="00CD29E1" w:rsidRDefault="00CD29E1" w:rsidP="00CD29E1">
      <w:pPr>
        <w:spacing w:line="360" w:lineRule="auto"/>
        <w:jc w:val="both"/>
        <w:rPr>
          <w:sz w:val="24"/>
          <w:szCs w:val="24"/>
        </w:rPr>
      </w:pPr>
      <w:r w:rsidRPr="00CD29E1">
        <w:rPr>
          <w:sz w:val="24"/>
          <w:szCs w:val="24"/>
        </w:rPr>
        <w:t xml:space="preserve">(3) Riaditeľ materskej školy po dohode so zriaďovateľom určí miesto a termín podávania žiadostí o prijatie dieťaťa na predprimárne vzdelávanie pre nasledujúci školský rok </w:t>
      </w:r>
      <w:r>
        <w:rPr>
          <w:sz w:val="24"/>
          <w:szCs w:val="24"/>
        </w:rPr>
        <w:t>.</w:t>
      </w:r>
    </w:p>
    <w:p w14:paraId="33B468C1" w14:textId="77777777" w:rsidR="00CD29E1" w:rsidRPr="00CD29E1" w:rsidRDefault="00CD29E1" w:rsidP="00CD29E1">
      <w:pPr>
        <w:spacing w:line="360" w:lineRule="auto"/>
        <w:jc w:val="both"/>
        <w:rPr>
          <w:sz w:val="24"/>
          <w:szCs w:val="24"/>
        </w:rPr>
      </w:pPr>
    </w:p>
    <w:p w14:paraId="2B237DD8" w14:textId="77777777" w:rsidR="00CD29E1" w:rsidRPr="00CD29E1" w:rsidRDefault="00CD29E1" w:rsidP="00CD29E1">
      <w:pPr>
        <w:spacing w:line="360" w:lineRule="auto"/>
        <w:jc w:val="both"/>
        <w:rPr>
          <w:sz w:val="24"/>
          <w:szCs w:val="24"/>
        </w:rPr>
      </w:pPr>
      <w:r w:rsidRPr="00CD29E1">
        <w:rPr>
          <w:sz w:val="24"/>
          <w:szCs w:val="24"/>
        </w:rPr>
        <w:t>(4) Dieťa sa na predprimárne vzdelávanie prijíma na základe žiadosti zákonného zástupcu alebo zástupcu zariadenia, ktorú podáva riaditeľovi materskej školy spolu s potvrdením o zdravotnej spôsobilosti od všeobecného lekára pre deti a dorast; potvrdenie o zdravotnej spôsobilosti dieťaťa obsahuje aj údaj o povinnom očkovaní dieťaťa. Žiadosť o prijatie dieťaťa na predprimárne vzdelávanie sa podáva v čase od 1. mája do 31. mája.</w:t>
      </w:r>
    </w:p>
    <w:p w14:paraId="0B9F971F" w14:textId="77777777" w:rsidR="00CD29E1" w:rsidRPr="00CD29E1" w:rsidRDefault="00CD29E1" w:rsidP="00CD29E1">
      <w:pPr>
        <w:spacing w:line="360" w:lineRule="auto"/>
        <w:jc w:val="both"/>
        <w:rPr>
          <w:sz w:val="24"/>
          <w:szCs w:val="24"/>
        </w:rPr>
      </w:pPr>
    </w:p>
    <w:p w14:paraId="047536F7" w14:textId="77777777" w:rsidR="00CD29E1" w:rsidRPr="00CD29E1" w:rsidRDefault="00CD29E1" w:rsidP="00CD29E1">
      <w:pPr>
        <w:spacing w:line="360" w:lineRule="auto"/>
        <w:jc w:val="both"/>
        <w:rPr>
          <w:sz w:val="24"/>
          <w:szCs w:val="24"/>
        </w:rPr>
      </w:pPr>
      <w:r w:rsidRPr="00CD29E1">
        <w:rPr>
          <w:sz w:val="24"/>
          <w:szCs w:val="24"/>
        </w:rPr>
        <w:t>(5) Ak ide o dieťa so špeciálnymi výchovno-vzdelávacími potrebami, k žiadosti o prijatie dieťaťa na predprimárne vzdelávanie sa prikladá aj vyjadrenie príslušného zariadenia výchovného poradenstva a prevencie a odporučenie všeobecného lekára pre deti a dorast.</w:t>
      </w:r>
    </w:p>
    <w:p w14:paraId="1FCA45C6" w14:textId="77777777" w:rsidR="00CD29E1" w:rsidRPr="00CD29E1" w:rsidRDefault="00CD29E1" w:rsidP="00CD29E1">
      <w:pPr>
        <w:spacing w:line="360" w:lineRule="auto"/>
        <w:jc w:val="both"/>
        <w:rPr>
          <w:sz w:val="24"/>
          <w:szCs w:val="24"/>
        </w:rPr>
      </w:pPr>
    </w:p>
    <w:p w14:paraId="2DE37E91" w14:textId="77777777" w:rsidR="00CD29E1" w:rsidRPr="00CD29E1" w:rsidRDefault="00CD29E1" w:rsidP="00CD29E1">
      <w:pPr>
        <w:spacing w:line="360" w:lineRule="auto"/>
        <w:jc w:val="both"/>
        <w:rPr>
          <w:sz w:val="24"/>
          <w:szCs w:val="24"/>
        </w:rPr>
      </w:pPr>
      <w:r w:rsidRPr="00CD29E1">
        <w:rPr>
          <w:sz w:val="24"/>
          <w:szCs w:val="24"/>
        </w:rPr>
        <w:t>(6) Žiadosť o prijatie dieťaťa na predprimárne vzdelávanie obsahuje údaje podľa § 11 ods. 6 písm. a) prvého bodu až šiesteho bodu a písm. b), formu organizácie výchovy a vzdelávania podľa § 28 ods. 2 a vyučovací jazyk, v ktorom má byť predprimárne vzdelávanie poskytované. Zákonný zástupca alebo zástupca zariadenia môže materskej škole doručiť žiadosť o prijatie dieťaťa na predprimárne vzdelávanie aj prostredníctvom</w:t>
      </w:r>
    </w:p>
    <w:p w14:paraId="0B7B5F04" w14:textId="77777777" w:rsidR="00CD29E1" w:rsidRPr="00CD29E1" w:rsidRDefault="00CD29E1" w:rsidP="00CD29E1">
      <w:pPr>
        <w:spacing w:line="360" w:lineRule="auto"/>
        <w:jc w:val="both"/>
        <w:rPr>
          <w:sz w:val="24"/>
          <w:szCs w:val="24"/>
        </w:rPr>
      </w:pPr>
    </w:p>
    <w:p w14:paraId="23A54FF0" w14:textId="77777777" w:rsidR="00CD29E1" w:rsidRDefault="00CD29E1" w:rsidP="00CD29E1">
      <w:pPr>
        <w:spacing w:line="360" w:lineRule="auto"/>
        <w:jc w:val="both"/>
        <w:rPr>
          <w:sz w:val="24"/>
          <w:szCs w:val="24"/>
        </w:rPr>
      </w:pPr>
      <w:r w:rsidRPr="00CD29E1">
        <w:rPr>
          <w:sz w:val="24"/>
          <w:szCs w:val="24"/>
        </w:rPr>
        <w:t>a) elektronického podania doručeného do elektronickej schránky materskej školy</w:t>
      </w:r>
      <w:r>
        <w:rPr>
          <w:sz w:val="24"/>
          <w:szCs w:val="24"/>
        </w:rPr>
        <w:t xml:space="preserve"> </w:t>
      </w:r>
    </w:p>
    <w:p w14:paraId="16F8C3DE" w14:textId="2E34336B" w:rsidR="00CD29E1" w:rsidRPr="00CD29E1" w:rsidRDefault="00CD29E1" w:rsidP="00CD29E1">
      <w:pPr>
        <w:spacing w:line="360" w:lineRule="auto"/>
        <w:jc w:val="both"/>
        <w:rPr>
          <w:sz w:val="24"/>
          <w:szCs w:val="24"/>
        </w:rPr>
      </w:pPr>
      <w:r w:rsidRPr="00CD29E1">
        <w:rPr>
          <w:sz w:val="24"/>
          <w:szCs w:val="24"/>
        </w:rPr>
        <w:t>alebo</w:t>
      </w:r>
    </w:p>
    <w:p w14:paraId="607EE3F4" w14:textId="77777777" w:rsidR="00CD29E1" w:rsidRPr="00CD29E1" w:rsidRDefault="00CD29E1" w:rsidP="00CD29E1">
      <w:pPr>
        <w:spacing w:line="360" w:lineRule="auto"/>
        <w:jc w:val="both"/>
        <w:rPr>
          <w:sz w:val="24"/>
          <w:szCs w:val="24"/>
        </w:rPr>
      </w:pPr>
    </w:p>
    <w:p w14:paraId="7EFBEC57" w14:textId="7D74B666" w:rsidR="00CD29E1" w:rsidRPr="00CD29E1" w:rsidRDefault="00CD29E1" w:rsidP="00CD29E1">
      <w:pPr>
        <w:spacing w:line="360" w:lineRule="auto"/>
        <w:jc w:val="both"/>
        <w:rPr>
          <w:sz w:val="24"/>
          <w:szCs w:val="24"/>
        </w:rPr>
      </w:pPr>
      <w:r w:rsidRPr="00CD29E1">
        <w:rPr>
          <w:sz w:val="24"/>
          <w:szCs w:val="24"/>
        </w:rPr>
        <w:t>b) elektronického dokumentu, ktorý je autorizovaný kvalifikovaným elektronickým podpisom.</w:t>
      </w:r>
    </w:p>
    <w:p w14:paraId="21A6CA9B" w14:textId="77777777" w:rsidR="00CD29E1" w:rsidRPr="00CD29E1" w:rsidRDefault="00CD29E1" w:rsidP="00CD29E1">
      <w:pPr>
        <w:spacing w:line="360" w:lineRule="auto"/>
        <w:jc w:val="both"/>
        <w:rPr>
          <w:sz w:val="24"/>
          <w:szCs w:val="24"/>
        </w:rPr>
      </w:pPr>
    </w:p>
    <w:p w14:paraId="16B75FAC" w14:textId="1C8CE5C3" w:rsidR="00CD29E1" w:rsidRPr="00CD29E1" w:rsidRDefault="00CD29E1" w:rsidP="00CD29E1">
      <w:pPr>
        <w:spacing w:line="360" w:lineRule="auto"/>
        <w:jc w:val="both"/>
        <w:rPr>
          <w:sz w:val="24"/>
          <w:szCs w:val="24"/>
        </w:rPr>
      </w:pPr>
      <w:r w:rsidRPr="00CD29E1">
        <w:rPr>
          <w:sz w:val="24"/>
          <w:szCs w:val="24"/>
        </w:rPr>
        <w:t>(7) Riaditeľ materskej školy rozhoduje o prijatí dieťaťa na predprimárne vzdelávanie podľa osobitného predpisu. O prijatí dieťaťa rozhodne riaditeľ školy do 30. júna, ktorý predchádza školskému roku, v ktorom sa má predprimárne vzdelávanie dieťaťa začať.</w:t>
      </w:r>
    </w:p>
    <w:p w14:paraId="13DE0847" w14:textId="77777777" w:rsidR="00CD29E1" w:rsidRPr="00CD29E1" w:rsidRDefault="00CD29E1" w:rsidP="00CD29E1">
      <w:pPr>
        <w:spacing w:line="360" w:lineRule="auto"/>
        <w:jc w:val="both"/>
        <w:rPr>
          <w:sz w:val="24"/>
          <w:szCs w:val="24"/>
        </w:rPr>
      </w:pPr>
    </w:p>
    <w:p w14:paraId="47F04783" w14:textId="77777777" w:rsidR="00CD29E1" w:rsidRPr="00CD29E1" w:rsidRDefault="00CD29E1" w:rsidP="00CD29E1">
      <w:pPr>
        <w:spacing w:line="360" w:lineRule="auto"/>
        <w:jc w:val="both"/>
        <w:rPr>
          <w:sz w:val="24"/>
          <w:szCs w:val="24"/>
        </w:rPr>
      </w:pPr>
      <w:r w:rsidRPr="00CD29E1">
        <w:rPr>
          <w:sz w:val="24"/>
          <w:szCs w:val="24"/>
        </w:rPr>
        <w:t>(8) V rozhodnutí o prijatí dieťaťa môže riaditeľ materskej školy určiť adaptačný pobyt, ktorý nesmie byť dlhší ako tri mesiace, alebo ak ide o prijatie dieťaťa so špeciálnymi výchovno-vzdelávacími potrebami, diagnostický pobyt dieťaťa, ktorý nesmie byť dlhší ako tri mesiace. V materskej škole pre deti so špeciálnymi výchovno-vzdelávacími potrebami nesmie diagnostický pobyt dieťaťa presiahnuť jeden rok.</w:t>
      </w:r>
    </w:p>
    <w:p w14:paraId="67F43D83" w14:textId="77777777" w:rsidR="00CD29E1" w:rsidRPr="00CD29E1" w:rsidRDefault="00CD29E1" w:rsidP="00CD29E1">
      <w:pPr>
        <w:spacing w:line="360" w:lineRule="auto"/>
        <w:jc w:val="both"/>
        <w:rPr>
          <w:sz w:val="24"/>
          <w:szCs w:val="24"/>
        </w:rPr>
      </w:pPr>
    </w:p>
    <w:p w14:paraId="1FE8AB06" w14:textId="77777777" w:rsidR="00CD29E1" w:rsidRPr="00CD29E1" w:rsidRDefault="00CD29E1" w:rsidP="00CD29E1">
      <w:pPr>
        <w:spacing w:line="360" w:lineRule="auto"/>
        <w:jc w:val="both"/>
        <w:rPr>
          <w:sz w:val="24"/>
          <w:szCs w:val="24"/>
        </w:rPr>
      </w:pPr>
      <w:r w:rsidRPr="00CD29E1">
        <w:rPr>
          <w:sz w:val="24"/>
          <w:szCs w:val="24"/>
        </w:rPr>
        <w:t xml:space="preserve">(9) Dieťa, ktoré navštevuje materskú školu pred dovŕšením veku, od ktorého je predprimárne </w:t>
      </w:r>
      <w:r w:rsidRPr="00CD29E1">
        <w:rPr>
          <w:sz w:val="24"/>
          <w:szCs w:val="24"/>
        </w:rPr>
        <w:lastRenderedPageBreak/>
        <w:t>vzdelávanie povinné, pokračuje v povinnom predprimárnom vzdelávaní v príslušnej materskej škole. Ak sa zákonný zástupca dieťaťa, pre ktoré je predprimárne vzdelávanie povinné, alebo zástupca zariadenia rozhodne, že dieťa prihlási na povinné predprimárne vzdelávanie do inej materskej školy, ako je tá, ktorú navštevovalo pred začiatkom povinného predprimárneho vzdelávania, o prijatie dieťaťa požiada podľa odseku 4.</w:t>
      </w:r>
    </w:p>
    <w:p w14:paraId="3BF5D641" w14:textId="77777777" w:rsidR="00CD29E1" w:rsidRPr="00CD29E1" w:rsidRDefault="00CD29E1" w:rsidP="00CD29E1">
      <w:pPr>
        <w:spacing w:line="360" w:lineRule="auto"/>
        <w:jc w:val="both"/>
        <w:rPr>
          <w:sz w:val="24"/>
          <w:szCs w:val="24"/>
        </w:rPr>
      </w:pPr>
    </w:p>
    <w:p w14:paraId="6129439E" w14:textId="77777777" w:rsidR="00CD29E1" w:rsidRPr="00CD29E1" w:rsidRDefault="00CD29E1" w:rsidP="00CD29E1">
      <w:pPr>
        <w:spacing w:line="360" w:lineRule="auto"/>
        <w:jc w:val="both"/>
        <w:rPr>
          <w:sz w:val="24"/>
          <w:szCs w:val="24"/>
        </w:rPr>
      </w:pPr>
      <w:r w:rsidRPr="00CD29E1">
        <w:rPr>
          <w:sz w:val="24"/>
          <w:szCs w:val="24"/>
        </w:rPr>
        <w:t>(10) Do materskej školy pri zdravotníckom zariadení prijíma riaditeľ materskej školy dieťa, ktoré nastúpilo na liečbu, liečebný pobyt alebo ozdravný pobyt na základe písomného odporúčania jeho ošetrujúceho lekára so súhlasom zákonného zástupcu alebo zástupcu zariadenia.</w:t>
      </w:r>
    </w:p>
    <w:p w14:paraId="0713F399" w14:textId="77777777" w:rsidR="00CD29E1" w:rsidRPr="00CD29E1" w:rsidRDefault="00CD29E1" w:rsidP="00CD29E1">
      <w:pPr>
        <w:spacing w:line="360" w:lineRule="auto"/>
        <w:jc w:val="both"/>
        <w:rPr>
          <w:sz w:val="24"/>
          <w:szCs w:val="24"/>
        </w:rPr>
      </w:pPr>
    </w:p>
    <w:p w14:paraId="2374D6FA" w14:textId="77777777" w:rsidR="00CD29E1" w:rsidRPr="00CD29E1" w:rsidRDefault="00CD29E1" w:rsidP="00CD29E1">
      <w:pPr>
        <w:spacing w:line="360" w:lineRule="auto"/>
        <w:jc w:val="both"/>
        <w:rPr>
          <w:sz w:val="24"/>
          <w:szCs w:val="24"/>
        </w:rPr>
      </w:pPr>
      <w:r w:rsidRPr="00CD29E1">
        <w:rPr>
          <w:sz w:val="24"/>
          <w:szCs w:val="24"/>
        </w:rPr>
        <w:t>(11) Dieťa možno podľa kapacitných možností materskej školy prijať na predprimárne vzdelávanie aj v priebehu školského roka.</w:t>
      </w:r>
    </w:p>
    <w:p w14:paraId="5467F69B" w14:textId="77777777" w:rsidR="00CD29E1" w:rsidRPr="00CD29E1" w:rsidRDefault="00CD29E1" w:rsidP="00CD29E1">
      <w:pPr>
        <w:spacing w:line="360" w:lineRule="auto"/>
        <w:jc w:val="both"/>
        <w:rPr>
          <w:sz w:val="24"/>
          <w:szCs w:val="24"/>
        </w:rPr>
      </w:pPr>
    </w:p>
    <w:p w14:paraId="2AABD5CD" w14:textId="336C8495" w:rsidR="005D16E4" w:rsidRDefault="00CD29E1" w:rsidP="00CD29E1">
      <w:pPr>
        <w:spacing w:line="360" w:lineRule="auto"/>
        <w:jc w:val="both"/>
        <w:rPr>
          <w:sz w:val="24"/>
        </w:rPr>
      </w:pPr>
      <w:r w:rsidRPr="00CD29E1">
        <w:rPr>
          <w:sz w:val="24"/>
          <w:szCs w:val="24"/>
        </w:rPr>
        <w:t>(12) Dieťa od dovŕšenia dvoch rokov veku možno prijať na predprimárne vzdelávanie, ak sú v materskej škole vytvorené vhodné kapacitné, personálne, materiálne a iné podmienky.</w:t>
      </w:r>
    </w:p>
    <w:p w14:paraId="1D35DDBC" w14:textId="77777777" w:rsidR="00781AF1" w:rsidRDefault="00781AF1">
      <w:pPr>
        <w:spacing w:line="360" w:lineRule="auto"/>
        <w:jc w:val="both"/>
        <w:rPr>
          <w:sz w:val="24"/>
        </w:rPr>
      </w:pPr>
    </w:p>
    <w:p w14:paraId="748460C2" w14:textId="77777777" w:rsidR="00781AF1" w:rsidRDefault="00781AF1">
      <w:pPr>
        <w:spacing w:line="360" w:lineRule="auto"/>
        <w:jc w:val="both"/>
        <w:rPr>
          <w:sz w:val="24"/>
        </w:rPr>
      </w:pPr>
    </w:p>
    <w:p w14:paraId="59E17E45" w14:textId="77777777" w:rsidR="00CD29E1" w:rsidRDefault="00CD29E1" w:rsidP="00C54B8B">
      <w:pPr>
        <w:spacing w:line="360" w:lineRule="auto"/>
        <w:rPr>
          <w:sz w:val="24"/>
        </w:rPr>
      </w:pPr>
      <w:r>
        <w:rPr>
          <w:sz w:val="24"/>
        </w:rPr>
        <w:t xml:space="preserve">(13) </w:t>
      </w:r>
      <w:r w:rsidR="00C54B8B">
        <w:rPr>
          <w:sz w:val="24"/>
        </w:rPr>
        <w:t xml:space="preserve">  Na predprimárne vzdelávanie sa v našej SMŠ  Deťúrkovo prednostne prijímajú súrodenci našich detí .</w:t>
      </w:r>
    </w:p>
    <w:p w14:paraId="75012F18" w14:textId="77777777" w:rsidR="00C54B8B" w:rsidRDefault="00C54B8B" w:rsidP="00C54B8B">
      <w:pPr>
        <w:spacing w:line="360" w:lineRule="auto"/>
        <w:rPr>
          <w:sz w:val="24"/>
        </w:rPr>
      </w:pPr>
    </w:p>
    <w:p w14:paraId="31CD9812" w14:textId="77777777" w:rsidR="00C54B8B" w:rsidRDefault="00C54B8B" w:rsidP="00C54B8B">
      <w:pPr>
        <w:spacing w:line="360" w:lineRule="auto"/>
        <w:rPr>
          <w:sz w:val="24"/>
        </w:rPr>
      </w:pPr>
    </w:p>
    <w:p w14:paraId="76CC48F9" w14:textId="33F525CF" w:rsidR="00C54B8B" w:rsidRDefault="00C54B8B" w:rsidP="00C54B8B">
      <w:pPr>
        <w:spacing w:line="360" w:lineRule="auto"/>
        <w:rPr>
          <w:sz w:val="24"/>
        </w:rPr>
      </w:pPr>
      <w:r>
        <w:rPr>
          <w:sz w:val="24"/>
        </w:rPr>
        <w:t>(14)  Prijatie nie je viazané na trvalý pobyt v danom meste</w:t>
      </w:r>
      <w:r w:rsidR="00CA712E">
        <w:rPr>
          <w:sz w:val="24"/>
        </w:rPr>
        <w:t>.</w:t>
      </w:r>
    </w:p>
    <w:p w14:paraId="442479C7" w14:textId="77777777" w:rsidR="00C54B8B" w:rsidRDefault="00C54B8B" w:rsidP="00C54B8B">
      <w:pPr>
        <w:spacing w:line="360" w:lineRule="auto"/>
        <w:rPr>
          <w:sz w:val="24"/>
        </w:rPr>
      </w:pPr>
    </w:p>
    <w:p w14:paraId="063D2E11" w14:textId="77777777" w:rsidR="00C54B8B" w:rsidRDefault="00C54B8B" w:rsidP="00C54B8B">
      <w:pPr>
        <w:spacing w:line="360" w:lineRule="auto"/>
        <w:rPr>
          <w:sz w:val="24"/>
        </w:rPr>
      </w:pPr>
    </w:p>
    <w:p w14:paraId="4451B103" w14:textId="730C5140" w:rsidR="00C54B8B" w:rsidRPr="00E8223A" w:rsidRDefault="00C54B8B" w:rsidP="00E8223A">
      <w:pPr>
        <w:pStyle w:val="Bezriadkovania"/>
        <w:spacing w:line="360" w:lineRule="auto"/>
        <w:rPr>
          <w:sz w:val="24"/>
          <w:szCs w:val="24"/>
        </w:rPr>
        <w:sectPr w:rsidR="00C54B8B" w:rsidRPr="00E8223A">
          <w:pgSz w:w="11910" w:h="16840"/>
          <w:pgMar w:top="1780" w:right="1160" w:bottom="1240" w:left="1180" w:header="724" w:footer="971" w:gutter="0"/>
          <w:cols w:space="708"/>
        </w:sectPr>
      </w:pPr>
      <w:r>
        <w:t>(15)</w:t>
      </w:r>
      <w:r w:rsidR="00E8223A">
        <w:t xml:space="preserve"> </w:t>
      </w:r>
      <w:r w:rsidR="00E8223A" w:rsidRPr="00E8223A">
        <w:rPr>
          <w:sz w:val="24"/>
          <w:szCs w:val="24"/>
        </w:rPr>
        <w:t>Pri prijímaní detí do MŠ sa dodržiava zásada rovnoprávnosti prístupu</w:t>
      </w:r>
      <w:r w:rsidR="00E8223A">
        <w:rPr>
          <w:sz w:val="24"/>
          <w:szCs w:val="24"/>
        </w:rPr>
        <w:t xml:space="preserve"> </w:t>
      </w:r>
      <w:r w:rsidR="00E8223A" w:rsidRPr="00E8223A">
        <w:rPr>
          <w:sz w:val="24"/>
          <w:szCs w:val="24"/>
        </w:rPr>
        <w:t xml:space="preserve"> k výchove a vzdelávaniu a zákazu akýchkoľvek foriem diskriminá</w:t>
      </w:r>
      <w:r w:rsidR="00CA712E">
        <w:rPr>
          <w:sz w:val="24"/>
          <w:szCs w:val="24"/>
        </w:rPr>
        <w:t>cie.</w:t>
      </w:r>
    </w:p>
    <w:p w14:paraId="17A7F400" w14:textId="77777777" w:rsidR="005D16E4" w:rsidRDefault="005D16E4">
      <w:pPr>
        <w:pStyle w:val="Zkladntext"/>
        <w:rPr>
          <w:sz w:val="20"/>
        </w:rPr>
      </w:pPr>
    </w:p>
    <w:p w14:paraId="21486411" w14:textId="77777777" w:rsidR="005D16E4" w:rsidRDefault="005D16E4">
      <w:pPr>
        <w:pStyle w:val="Zkladntext"/>
        <w:spacing w:before="6"/>
        <w:rPr>
          <w:sz w:val="26"/>
        </w:rPr>
      </w:pPr>
    </w:p>
    <w:p w14:paraId="71339F43" w14:textId="77777777" w:rsidR="005D16E4" w:rsidRDefault="00BE66A1">
      <w:pPr>
        <w:pStyle w:val="Nadpis11"/>
        <w:spacing w:before="90" w:line="360" w:lineRule="auto"/>
        <w:ind w:left="3565" w:right="3212" w:firstLine="924"/>
        <w:jc w:val="left"/>
      </w:pPr>
      <w:r>
        <w:t>Článok 4 Prevádzka materskej školy</w:t>
      </w:r>
    </w:p>
    <w:p w14:paraId="6471CB4B" w14:textId="58A4745A" w:rsidR="005D16E4" w:rsidRDefault="007412C7">
      <w:pPr>
        <w:pStyle w:val="Zkladntext"/>
        <w:spacing w:before="1" w:line="360" w:lineRule="auto"/>
        <w:ind w:left="236" w:right="251" w:firstLine="360"/>
        <w:jc w:val="both"/>
      </w:pPr>
      <w:r>
        <w:t>Súkromná materská škola je v prevádzke v pracovných dňoch od 07.00 hod. do 1</w:t>
      </w:r>
      <w:r w:rsidR="007F5ECA">
        <w:t>6.3</w:t>
      </w:r>
      <w:r>
        <w:t>0 hod.</w:t>
      </w:r>
      <w:r w:rsidR="00BE66A1">
        <w:t xml:space="preserve">. Rodič zodpovedá za pravidelnú dochádzku dieťaťa do materskej školy. </w:t>
      </w:r>
      <w:r w:rsidR="009B2584">
        <w:t>Príchod detí do materskej školy je od 07.00 do 08.00 h..</w:t>
      </w:r>
      <w:r w:rsidR="00BE66A1">
        <w:t xml:space="preserve">V prípade príchodu dieťaťa do materskej školy v priebehu dňa dohodne rodič dochádzku tak, aby nenarušil, neobmedzil priebeh činností ostatných detí. Rodič je povinný vyzdvihnúť dieťa z materskej školy do ukončenia prevádzky, t.j. do </w:t>
      </w:r>
      <w:r w:rsidR="009B2584">
        <w:t>17:00</w:t>
      </w:r>
      <w:r w:rsidR="00BE66A1">
        <w:t xml:space="preserve"> hod. V prípade </w:t>
      </w:r>
      <w:r w:rsidR="009B2584">
        <w:t>prekážky</w:t>
      </w:r>
      <w:r w:rsidR="00BE66A1">
        <w:t xml:space="preserve"> v práci, či inej </w:t>
      </w:r>
      <w:r w:rsidR="009B2584">
        <w:t>prekážky</w:t>
      </w:r>
      <w:r w:rsidR="00BE66A1">
        <w:t xml:space="preserve"> si musí zabezpečiť inú osobu k prevzatiu dieťaťa. O prevzatí dieťaťa inou osobou informuje učiteľky v triede písomnou formou.</w:t>
      </w:r>
    </w:p>
    <w:p w14:paraId="7C90E31F" w14:textId="77777777" w:rsidR="005D16E4" w:rsidRDefault="00BE66A1">
      <w:pPr>
        <w:pStyle w:val="Zkladntext"/>
        <w:spacing w:before="1" w:line="360" w:lineRule="auto"/>
        <w:ind w:left="236" w:right="252" w:firstLine="707"/>
        <w:jc w:val="both"/>
      </w:pPr>
      <w:r>
        <w:t xml:space="preserve">Prevádzku  </w:t>
      </w:r>
      <w:r w:rsidR="009B2584">
        <w:t>môže</w:t>
      </w:r>
      <w:r>
        <w:t xml:space="preserve">  riaditeľka  SMŠ   školy  obmedziť   alebo  zrušiť   po  prerokovaní   s rodičmi detí a so súhlasom zriaďovateľa. V čase letných prázdnin bude prevádzka materskej školy prerušená z dôvodov potreby dôkladného čistenia priestorov SMŠ, dezinfekcie prostredia, ako aj čerpania dovolenky zam</w:t>
      </w:r>
      <w:r w:rsidR="006F2B6D">
        <w:t>estnancov SMŠ spravidla na 3 – 5</w:t>
      </w:r>
      <w:r>
        <w:t xml:space="preserve"> </w:t>
      </w:r>
      <w:r w:rsidR="009B2584">
        <w:t>týždňov</w:t>
      </w:r>
      <w:r w:rsidR="00A67E84">
        <w:t xml:space="preserve">                   z dôvodov: - potreby dôkladného čistenia priestorov materskej školy, - dezinfekcie prostredia a hračiek, ako aj - čerpania dovolenky zamestnancov. P</w:t>
      </w:r>
      <w:r w:rsidR="00E1682A">
        <w:t xml:space="preserve">resný termín oznámi riaditeľka rodičom do konca mája na dostupných miestach. Prerušenie alebo obmedzenie prevádzky materskej školy počas školského roka sa uskutočňuje pri zníženom počte dochádzajúcich detí, kedy je zamestnancom umožnené čerpanie náhradného voľna za nadčasovú prácu a dovolenky. </w:t>
      </w:r>
    </w:p>
    <w:p w14:paraId="5D660529" w14:textId="77777777" w:rsidR="005D16E4" w:rsidRDefault="00D3630C">
      <w:pPr>
        <w:pStyle w:val="Zkladntext"/>
        <w:spacing w:line="360" w:lineRule="auto"/>
        <w:ind w:left="236" w:right="253" w:firstLine="427"/>
        <w:jc w:val="both"/>
      </w:pPr>
      <w:r>
        <w:t>Usporiadanie denných činností je</w:t>
      </w:r>
      <w:r w:rsidR="00BE66A1">
        <w:t xml:space="preserve"> organizované s prihliadnutím na vek, stupeň psychosomatického vývoja dieťaťa a jeho zdravotný stav tak, aby podporovali, upevňovali a rozvíjali jeho duševné a telesné zdravie. Organizácia výchovno-vzdelávacieho procesu vytvára optimálne podmienky pre celkový rozvoj osobností </w:t>
      </w:r>
      <w:r w:rsidR="008232E6">
        <w:t>každého</w:t>
      </w:r>
      <w:r w:rsidR="00BE66A1">
        <w:t xml:space="preserve"> jedného dieťaťa. </w:t>
      </w:r>
      <w:r w:rsidR="008232E6">
        <w:t>Formy denných činností:</w:t>
      </w:r>
    </w:p>
    <w:p w14:paraId="2DE0DB20" w14:textId="77777777" w:rsidR="00D10CBA" w:rsidRDefault="00BE66A1" w:rsidP="00D10CBA">
      <w:pPr>
        <w:pStyle w:val="Odsekzoznamu"/>
        <w:numPr>
          <w:ilvl w:val="0"/>
          <w:numId w:val="3"/>
        </w:numPr>
        <w:tabs>
          <w:tab w:val="left" w:pos="663"/>
          <w:tab w:val="left" w:pos="664"/>
        </w:tabs>
        <w:spacing w:line="350" w:lineRule="auto"/>
        <w:ind w:left="663" w:right="254" w:hanging="360"/>
        <w:rPr>
          <w:rFonts w:ascii="Symbol" w:hAnsi="Symbol"/>
          <w:sz w:val="24"/>
        </w:rPr>
      </w:pPr>
      <w:r>
        <w:rPr>
          <w:b/>
          <w:sz w:val="24"/>
        </w:rPr>
        <w:t>hry a</w:t>
      </w:r>
      <w:r w:rsidR="008232E6">
        <w:rPr>
          <w:b/>
          <w:sz w:val="24"/>
        </w:rPr>
        <w:t> činnosti podľa výberu detí</w:t>
      </w:r>
      <w:r>
        <w:rPr>
          <w:b/>
          <w:sz w:val="24"/>
        </w:rPr>
        <w:t xml:space="preserve"> </w:t>
      </w:r>
      <w:r>
        <w:rPr>
          <w:sz w:val="24"/>
        </w:rPr>
        <w:t xml:space="preserve">– spontánne alebo učiteľkou navodzované </w:t>
      </w:r>
      <w:r>
        <w:rPr>
          <w:spacing w:val="2"/>
          <w:sz w:val="24"/>
        </w:rPr>
        <w:t>hr</w:t>
      </w:r>
      <w:r w:rsidR="008232E6">
        <w:rPr>
          <w:spacing w:val="2"/>
          <w:sz w:val="24"/>
        </w:rPr>
        <w:t xml:space="preserve">y. </w:t>
      </w:r>
      <w:r>
        <w:rPr>
          <w:sz w:val="24"/>
        </w:rPr>
        <w:t xml:space="preserve">Súčasťou </w:t>
      </w:r>
      <w:r w:rsidR="008232E6">
        <w:rPr>
          <w:sz w:val="24"/>
        </w:rPr>
        <w:t>je dopoludnia ranný filter a ranná elipsa.</w:t>
      </w:r>
    </w:p>
    <w:p w14:paraId="26431D50" w14:textId="77777777" w:rsidR="00D10CBA" w:rsidRPr="00D10CBA" w:rsidRDefault="008232E6" w:rsidP="00D10CBA">
      <w:pPr>
        <w:pStyle w:val="Odsekzoznamu"/>
        <w:numPr>
          <w:ilvl w:val="0"/>
          <w:numId w:val="3"/>
        </w:numPr>
        <w:tabs>
          <w:tab w:val="left" w:pos="663"/>
          <w:tab w:val="left" w:pos="664"/>
        </w:tabs>
        <w:spacing w:line="350" w:lineRule="auto"/>
        <w:ind w:left="663" w:right="254" w:hanging="360"/>
        <w:rPr>
          <w:rFonts w:ascii="Symbol" w:hAnsi="Symbol"/>
          <w:sz w:val="24"/>
        </w:rPr>
      </w:pPr>
      <w:r w:rsidRPr="00D10CBA">
        <w:rPr>
          <w:b/>
          <w:sz w:val="24"/>
        </w:rPr>
        <w:t>zdravotné cvičenia</w:t>
      </w:r>
      <w:r w:rsidR="00BE66A1" w:rsidRPr="00D10CBA">
        <w:rPr>
          <w:b/>
          <w:sz w:val="24"/>
        </w:rPr>
        <w:t xml:space="preserve"> </w:t>
      </w:r>
      <w:r w:rsidR="00BE66A1" w:rsidRPr="00D10CBA">
        <w:rPr>
          <w:sz w:val="24"/>
        </w:rPr>
        <w:t xml:space="preserve">– </w:t>
      </w:r>
      <w:r w:rsidR="00014D1D">
        <w:rPr>
          <w:sz w:val="24"/>
        </w:rPr>
        <w:t>z</w:t>
      </w:r>
      <w:r w:rsidR="00D10CBA" w:rsidRPr="00D10CBA">
        <w:rPr>
          <w:sz w:val="24"/>
        </w:rPr>
        <w:t>ákladné</w:t>
      </w:r>
      <w:r w:rsidR="00D10CBA">
        <w:rPr>
          <w:rFonts w:ascii="Symbol" w:hAnsi="Symbol"/>
          <w:sz w:val="24"/>
        </w:rPr>
        <w:t></w:t>
      </w:r>
      <w:r w:rsidR="00D10CBA" w:rsidRPr="00D10CBA">
        <w:rPr>
          <w:sz w:val="24"/>
        </w:rPr>
        <w:t>skupiny zdravotných cvičení predstavujú:</w:t>
      </w:r>
    </w:p>
    <w:p w14:paraId="77C852DC" w14:textId="77777777" w:rsidR="00D10CBA" w:rsidRPr="00D10CBA" w:rsidRDefault="00D10CBA" w:rsidP="00D10CBA">
      <w:pPr>
        <w:pStyle w:val="Odsekzoznamu"/>
        <w:tabs>
          <w:tab w:val="left" w:pos="663"/>
          <w:tab w:val="left" w:pos="664"/>
        </w:tabs>
        <w:spacing w:before="13" w:line="350" w:lineRule="auto"/>
        <w:ind w:left="663" w:right="253" w:firstLine="0"/>
        <w:rPr>
          <w:sz w:val="24"/>
        </w:rPr>
      </w:pPr>
      <w:r w:rsidRPr="00D10CBA">
        <w:rPr>
          <w:sz w:val="24"/>
        </w:rPr>
        <w:t>1. dýchacie cvičenia,</w:t>
      </w:r>
    </w:p>
    <w:p w14:paraId="5B1FC917" w14:textId="77777777" w:rsidR="00D10CBA" w:rsidRPr="00D10CBA" w:rsidRDefault="00D10CBA" w:rsidP="00D10CBA">
      <w:pPr>
        <w:pStyle w:val="Odsekzoznamu"/>
        <w:tabs>
          <w:tab w:val="left" w:pos="663"/>
          <w:tab w:val="left" w:pos="664"/>
        </w:tabs>
        <w:spacing w:before="13" w:line="350" w:lineRule="auto"/>
        <w:ind w:left="663" w:right="253" w:firstLine="0"/>
        <w:rPr>
          <w:sz w:val="24"/>
        </w:rPr>
      </w:pPr>
      <w:r w:rsidRPr="00D10CBA">
        <w:rPr>
          <w:sz w:val="24"/>
        </w:rPr>
        <w:t>2. relaxačné cvičenia,</w:t>
      </w:r>
    </w:p>
    <w:p w14:paraId="6D726B44" w14:textId="77777777" w:rsidR="00D10CBA" w:rsidRDefault="00D10CBA" w:rsidP="00D10CBA">
      <w:pPr>
        <w:pStyle w:val="Odsekzoznamu"/>
        <w:tabs>
          <w:tab w:val="left" w:pos="663"/>
          <w:tab w:val="left" w:pos="664"/>
        </w:tabs>
        <w:spacing w:before="13" w:line="350" w:lineRule="auto"/>
        <w:ind w:left="663" w:right="253" w:firstLine="0"/>
        <w:rPr>
          <w:sz w:val="24"/>
        </w:rPr>
      </w:pPr>
      <w:r w:rsidRPr="00D10CBA">
        <w:rPr>
          <w:sz w:val="24"/>
        </w:rPr>
        <w:t>3. naťahovacie a kompenzačné cvičenia,</w:t>
      </w:r>
    </w:p>
    <w:p w14:paraId="598A0FD4" w14:textId="77777777" w:rsidR="00D10CBA" w:rsidRPr="00D10CBA" w:rsidRDefault="00D10CBA" w:rsidP="00D10CBA">
      <w:pPr>
        <w:pStyle w:val="Odsekzoznamu"/>
        <w:tabs>
          <w:tab w:val="left" w:pos="663"/>
          <w:tab w:val="left" w:pos="664"/>
        </w:tabs>
        <w:spacing w:before="13" w:line="350" w:lineRule="auto"/>
        <w:ind w:left="663" w:right="253" w:firstLine="0"/>
        <w:rPr>
          <w:sz w:val="24"/>
        </w:rPr>
      </w:pPr>
    </w:p>
    <w:p w14:paraId="208E293C" w14:textId="77777777" w:rsidR="00D10CBA" w:rsidRDefault="00D10CBA" w:rsidP="00D10CBA">
      <w:pPr>
        <w:pStyle w:val="Odsekzoznamu"/>
        <w:tabs>
          <w:tab w:val="left" w:pos="663"/>
          <w:tab w:val="left" w:pos="664"/>
        </w:tabs>
        <w:spacing w:before="13" w:line="350" w:lineRule="auto"/>
        <w:ind w:left="663" w:right="253" w:firstLine="0"/>
        <w:rPr>
          <w:sz w:val="24"/>
        </w:rPr>
      </w:pPr>
    </w:p>
    <w:p w14:paraId="08D0A7E2" w14:textId="77777777" w:rsidR="00D10CBA" w:rsidRPr="00D10CBA" w:rsidRDefault="00D10CBA" w:rsidP="00D10CBA">
      <w:pPr>
        <w:pStyle w:val="Odsekzoznamu"/>
        <w:tabs>
          <w:tab w:val="left" w:pos="663"/>
          <w:tab w:val="left" w:pos="664"/>
        </w:tabs>
        <w:spacing w:before="13" w:line="350" w:lineRule="auto"/>
        <w:ind w:left="663" w:right="253" w:firstLine="0"/>
        <w:rPr>
          <w:sz w:val="24"/>
        </w:rPr>
      </w:pPr>
      <w:r w:rsidRPr="00D10CBA">
        <w:rPr>
          <w:sz w:val="24"/>
        </w:rPr>
        <w:t>4. cvičenia na podporu správneho držania tela,</w:t>
      </w:r>
    </w:p>
    <w:p w14:paraId="47C54EB6" w14:textId="77777777" w:rsidR="005D16E4" w:rsidRDefault="00D10CBA" w:rsidP="00D10CBA">
      <w:pPr>
        <w:pStyle w:val="Odsekzoznamu"/>
        <w:tabs>
          <w:tab w:val="left" w:pos="663"/>
          <w:tab w:val="left" w:pos="664"/>
        </w:tabs>
        <w:spacing w:before="13" w:line="350" w:lineRule="auto"/>
        <w:ind w:left="663" w:right="253" w:firstLine="0"/>
        <w:rPr>
          <w:sz w:val="24"/>
        </w:rPr>
      </w:pPr>
      <w:r w:rsidRPr="00D10CBA">
        <w:rPr>
          <w:sz w:val="24"/>
        </w:rPr>
        <w:t>5. posilňovacie cvičenia.</w:t>
      </w:r>
    </w:p>
    <w:p w14:paraId="77696C23" w14:textId="77777777" w:rsidR="00D10CBA" w:rsidRDefault="00D10CBA" w:rsidP="00D10CBA">
      <w:pPr>
        <w:pStyle w:val="Odsekzoznamu"/>
        <w:tabs>
          <w:tab w:val="left" w:pos="663"/>
          <w:tab w:val="left" w:pos="664"/>
        </w:tabs>
        <w:spacing w:before="13" w:line="350" w:lineRule="auto"/>
        <w:ind w:left="663" w:right="253" w:firstLine="0"/>
        <w:rPr>
          <w:rFonts w:ascii="Symbol" w:hAnsi="Symbol"/>
          <w:sz w:val="24"/>
        </w:rPr>
      </w:pPr>
    </w:p>
    <w:p w14:paraId="22667A9F" w14:textId="77777777" w:rsidR="00D10CBA" w:rsidRDefault="00BE66A1" w:rsidP="00D10CBA">
      <w:pPr>
        <w:pStyle w:val="Odsekzoznamu"/>
        <w:numPr>
          <w:ilvl w:val="0"/>
          <w:numId w:val="3"/>
        </w:numPr>
        <w:tabs>
          <w:tab w:val="left" w:pos="664"/>
        </w:tabs>
        <w:spacing w:before="13" w:line="350" w:lineRule="auto"/>
        <w:ind w:left="663" w:right="253" w:hanging="360"/>
        <w:rPr>
          <w:rFonts w:ascii="Symbol" w:hAnsi="Symbol"/>
          <w:sz w:val="24"/>
        </w:rPr>
      </w:pPr>
      <w:r>
        <w:rPr>
          <w:b/>
          <w:sz w:val="24"/>
        </w:rPr>
        <w:t xml:space="preserve">pracovné bloky </w:t>
      </w:r>
      <w:r>
        <w:rPr>
          <w:sz w:val="24"/>
        </w:rPr>
        <w:t>– cieľavedomá, systematická, zmysluplná, konkrétna výchovno- vzdelávacia</w:t>
      </w:r>
      <w:r>
        <w:rPr>
          <w:spacing w:val="-1"/>
          <w:sz w:val="24"/>
        </w:rPr>
        <w:t xml:space="preserve"> </w:t>
      </w:r>
      <w:r>
        <w:rPr>
          <w:sz w:val="24"/>
        </w:rPr>
        <w:t>činnosť.</w:t>
      </w:r>
    </w:p>
    <w:p w14:paraId="507ADBA2" w14:textId="77777777" w:rsidR="00720855" w:rsidRPr="00720855" w:rsidRDefault="00D10CBA" w:rsidP="00720855">
      <w:pPr>
        <w:pStyle w:val="Odsekzoznamu"/>
        <w:numPr>
          <w:ilvl w:val="0"/>
          <w:numId w:val="3"/>
        </w:numPr>
        <w:tabs>
          <w:tab w:val="left" w:pos="664"/>
        </w:tabs>
        <w:spacing w:before="13" w:line="350" w:lineRule="auto"/>
        <w:ind w:left="663" w:right="253" w:hanging="360"/>
        <w:rPr>
          <w:rFonts w:ascii="Symbol" w:hAnsi="Symbol"/>
          <w:sz w:val="24"/>
        </w:rPr>
      </w:pPr>
      <w:r w:rsidRPr="00D10CBA">
        <w:rPr>
          <w:b/>
          <w:sz w:val="24"/>
        </w:rPr>
        <w:t xml:space="preserve">pobyt vonku </w:t>
      </w:r>
      <w:r w:rsidRPr="00D10CBA">
        <w:rPr>
          <w:sz w:val="24"/>
        </w:rPr>
        <w:t>– obsahuje</w:t>
      </w:r>
      <w:r>
        <w:rPr>
          <w:sz w:val="24"/>
        </w:rPr>
        <w:t xml:space="preserve"> najmä spontánne</w:t>
      </w:r>
      <w:r w:rsidRPr="00D10CBA">
        <w:rPr>
          <w:sz w:val="24"/>
        </w:rPr>
        <w:t xml:space="preserve"> pohybové aktivity detí, </w:t>
      </w:r>
      <w:r>
        <w:rPr>
          <w:sz w:val="24"/>
        </w:rPr>
        <w:t>voľné hry, vychádzky mimo areálu SMŠ</w:t>
      </w:r>
      <w:r w:rsidRPr="00D10CBA">
        <w:rPr>
          <w:sz w:val="24"/>
        </w:rPr>
        <w:t xml:space="preserve">. </w:t>
      </w:r>
      <w:r>
        <w:rPr>
          <w:sz w:val="24"/>
        </w:rPr>
        <w:t xml:space="preserve">Môžu tu byť zaradené aj vzdelávacie aktivity a zdravotné cvičenie, avšak tak , aby bol ponechaný dostatok času na spontánne hry a pohybové aktivity detí. Pobyt vonku sa realizuje </w:t>
      </w:r>
      <w:r w:rsidRPr="00D10CBA">
        <w:rPr>
          <w:sz w:val="24"/>
        </w:rPr>
        <w:t>denne, výnimkou sú dni, kedy sú nepriaznivé klimatické</w:t>
      </w:r>
      <w:r w:rsidRPr="00D10CBA">
        <w:rPr>
          <w:spacing w:val="-12"/>
          <w:sz w:val="24"/>
        </w:rPr>
        <w:t xml:space="preserve"> </w:t>
      </w:r>
      <w:r w:rsidRPr="00D10CBA">
        <w:rPr>
          <w:sz w:val="24"/>
        </w:rPr>
        <w:t>podmienky.</w:t>
      </w:r>
    </w:p>
    <w:p w14:paraId="1448C6B2" w14:textId="77777777" w:rsidR="00720855" w:rsidRDefault="00720855" w:rsidP="00720855">
      <w:pPr>
        <w:pStyle w:val="Odsekzoznamu"/>
        <w:numPr>
          <w:ilvl w:val="0"/>
          <w:numId w:val="3"/>
        </w:numPr>
        <w:tabs>
          <w:tab w:val="left" w:pos="664"/>
        </w:tabs>
        <w:spacing w:before="13" w:line="350" w:lineRule="auto"/>
        <w:ind w:left="663" w:right="253" w:hanging="360"/>
        <w:rPr>
          <w:rFonts w:ascii="Symbol" w:hAnsi="Symbol"/>
          <w:sz w:val="24"/>
        </w:rPr>
      </w:pPr>
      <w:r>
        <w:rPr>
          <w:b/>
          <w:sz w:val="24"/>
        </w:rPr>
        <w:t>vzdelávacie aktivity</w:t>
      </w:r>
      <w:r>
        <w:rPr>
          <w:rFonts w:ascii="Symbol" w:hAnsi="Symbol"/>
          <w:sz w:val="24"/>
        </w:rPr>
        <w:t></w:t>
      </w:r>
      <w:r>
        <w:rPr>
          <w:rFonts w:ascii="Symbol" w:hAnsi="Symbol"/>
          <w:sz w:val="24"/>
        </w:rPr>
        <w:t></w:t>
      </w:r>
      <w:r>
        <w:rPr>
          <w:rFonts w:ascii="Symbol" w:hAnsi="Symbol"/>
          <w:sz w:val="24"/>
        </w:rPr>
        <w:t></w:t>
      </w:r>
      <w:r>
        <w:rPr>
          <w:sz w:val="24"/>
        </w:rPr>
        <w:t>sprostredkovanie</w:t>
      </w:r>
      <w:r w:rsidR="00342FE8">
        <w:rPr>
          <w:sz w:val="24"/>
        </w:rPr>
        <w:t xml:space="preserve"> </w:t>
      </w:r>
      <w:r>
        <w:rPr>
          <w:sz w:val="24"/>
        </w:rPr>
        <w:t xml:space="preserve"> plánovaných  vzdelávacích obsahov</w:t>
      </w:r>
      <w:r w:rsidR="00342FE8">
        <w:rPr>
          <w:sz w:val="24"/>
        </w:rPr>
        <w:t xml:space="preserve"> jednotlivých vzdelávacích oblastí .</w:t>
      </w:r>
    </w:p>
    <w:p w14:paraId="46FB6345" w14:textId="77777777" w:rsidR="00084A90" w:rsidRPr="009236CE" w:rsidRDefault="00084A90" w:rsidP="00720855">
      <w:pPr>
        <w:pStyle w:val="Odsekzoznamu"/>
        <w:numPr>
          <w:ilvl w:val="0"/>
          <w:numId w:val="3"/>
        </w:numPr>
        <w:tabs>
          <w:tab w:val="left" w:pos="664"/>
        </w:tabs>
        <w:spacing w:before="13" w:line="350" w:lineRule="auto"/>
        <w:ind w:left="663" w:right="253" w:hanging="360"/>
        <w:rPr>
          <w:rFonts w:ascii="Symbol" w:hAnsi="Symbol"/>
          <w:sz w:val="24"/>
        </w:rPr>
      </w:pPr>
      <w:r w:rsidRPr="00720855">
        <w:rPr>
          <w:b/>
          <w:sz w:val="24"/>
        </w:rPr>
        <w:t xml:space="preserve">činnosti zabezpečujúce životosprávu </w:t>
      </w:r>
      <w:r w:rsidR="009236CE">
        <w:rPr>
          <w:sz w:val="24"/>
        </w:rPr>
        <w:t>/</w:t>
      </w:r>
      <w:r w:rsidRPr="00720855">
        <w:rPr>
          <w:sz w:val="24"/>
        </w:rPr>
        <w:t>stravovanie, odpočinok</w:t>
      </w:r>
      <w:r w:rsidR="009236CE">
        <w:rPr>
          <w:sz w:val="24"/>
        </w:rPr>
        <w:t>/</w:t>
      </w:r>
      <w:r w:rsidRPr="00720855">
        <w:rPr>
          <w:sz w:val="24"/>
        </w:rPr>
        <w:t xml:space="preserve">– realizujú sa v stanovenom čase. Čas podávania </w:t>
      </w:r>
      <w:r w:rsidR="008C4463" w:rsidRPr="00720855">
        <w:rPr>
          <w:sz w:val="24"/>
        </w:rPr>
        <w:t>jedla</w:t>
      </w:r>
      <w:r w:rsidRPr="00720855">
        <w:rPr>
          <w:sz w:val="24"/>
        </w:rPr>
        <w:t xml:space="preserve"> je zohľadnený podmienkami materskej</w:t>
      </w:r>
      <w:r w:rsidRPr="00720855">
        <w:rPr>
          <w:spacing w:val="-1"/>
          <w:sz w:val="24"/>
        </w:rPr>
        <w:t xml:space="preserve"> </w:t>
      </w:r>
      <w:r w:rsidRPr="00720855">
        <w:rPr>
          <w:sz w:val="24"/>
        </w:rPr>
        <w:t>školy.</w:t>
      </w:r>
      <w:r w:rsidR="00720855" w:rsidRPr="00720855">
        <w:rPr>
          <w:sz w:val="24"/>
        </w:rPr>
        <w:t xml:space="preserve"> Odpočinok sa zaraďuje po obede</w:t>
      </w:r>
      <w:r w:rsidR="00720855" w:rsidRPr="00720855">
        <w:t xml:space="preserve"> </w:t>
      </w:r>
      <w:r w:rsidR="00720855" w:rsidRPr="00720855">
        <w:rPr>
          <w:sz w:val="24"/>
        </w:rPr>
        <w:t>a realizuje sa v závislosti od potrieb detí s minimálnym trvaním 30 minút.</w:t>
      </w:r>
    </w:p>
    <w:p w14:paraId="351C2848" w14:textId="77777777" w:rsidR="00084A90" w:rsidRPr="009236CE" w:rsidRDefault="009236CE" w:rsidP="009236CE">
      <w:pPr>
        <w:pStyle w:val="Odsekzoznamu"/>
        <w:tabs>
          <w:tab w:val="left" w:pos="664"/>
        </w:tabs>
        <w:spacing w:before="13" w:line="350" w:lineRule="auto"/>
        <w:ind w:left="663" w:right="253"/>
        <w:rPr>
          <w:sz w:val="24"/>
        </w:rPr>
      </w:pPr>
      <w:r>
        <w:rPr>
          <w:sz w:val="24"/>
        </w:rPr>
        <w:t xml:space="preserve">      /osobná </w:t>
      </w:r>
      <w:r w:rsidRPr="009236CE">
        <w:rPr>
          <w:sz w:val="24"/>
        </w:rPr>
        <w:t>hygien</w:t>
      </w:r>
      <w:r>
        <w:rPr>
          <w:sz w:val="24"/>
        </w:rPr>
        <w:t>a-/ vytvorenie</w:t>
      </w:r>
      <w:r w:rsidRPr="009236CE">
        <w:rPr>
          <w:sz w:val="24"/>
        </w:rPr>
        <w:t xml:space="preserve"> návyk</w:t>
      </w:r>
      <w:r>
        <w:rPr>
          <w:sz w:val="24"/>
        </w:rPr>
        <w:t xml:space="preserve">u </w:t>
      </w:r>
      <w:r w:rsidRPr="009236CE">
        <w:rPr>
          <w:sz w:val="24"/>
        </w:rPr>
        <w:t xml:space="preserve"> umývania rúk pred každým jedlom, po každom použití</w:t>
      </w:r>
      <w:r>
        <w:rPr>
          <w:sz w:val="24"/>
        </w:rPr>
        <w:t xml:space="preserve"> </w:t>
      </w:r>
      <w:r w:rsidRPr="009236CE">
        <w:rPr>
          <w:sz w:val="24"/>
        </w:rPr>
        <w:t>toalety, po každom znečistení rúk, napr. po výtvarnej alebo pracovnej činnosti a pod.</w:t>
      </w:r>
    </w:p>
    <w:p w14:paraId="1442204F" w14:textId="77777777" w:rsidR="00720855" w:rsidRPr="00D10CBA" w:rsidRDefault="00720855" w:rsidP="00D10CBA">
      <w:pPr>
        <w:sectPr w:rsidR="00720855" w:rsidRPr="00D10CBA">
          <w:pgSz w:w="11910" w:h="16840"/>
          <w:pgMar w:top="1780" w:right="1160" w:bottom="1240" w:left="1180" w:header="724" w:footer="971" w:gutter="0"/>
          <w:cols w:space="708"/>
        </w:sectPr>
      </w:pPr>
      <w:r>
        <w:t xml:space="preserve">     </w:t>
      </w:r>
    </w:p>
    <w:p w14:paraId="47DE3B7C" w14:textId="77777777" w:rsidR="009826F6" w:rsidRDefault="009826F6" w:rsidP="009826F6">
      <w:pPr>
        <w:rPr>
          <w:sz w:val="24"/>
          <w:szCs w:val="24"/>
        </w:rPr>
      </w:pPr>
    </w:p>
    <w:p w14:paraId="339CD425" w14:textId="77777777" w:rsidR="009826F6" w:rsidRDefault="009826F6" w:rsidP="009826F6">
      <w:pPr>
        <w:rPr>
          <w:sz w:val="24"/>
          <w:szCs w:val="24"/>
        </w:rPr>
      </w:pPr>
    </w:p>
    <w:p w14:paraId="22836FF3" w14:textId="77777777" w:rsidR="009826F6" w:rsidRDefault="009826F6" w:rsidP="009826F6">
      <w:pPr>
        <w:rPr>
          <w:sz w:val="24"/>
          <w:szCs w:val="24"/>
        </w:rPr>
      </w:pPr>
    </w:p>
    <w:p w14:paraId="276A9552" w14:textId="77777777" w:rsidR="009826F6" w:rsidRDefault="009826F6" w:rsidP="009826F6">
      <w:pPr>
        <w:rPr>
          <w:sz w:val="24"/>
          <w:szCs w:val="24"/>
        </w:rPr>
      </w:pPr>
    </w:p>
    <w:p w14:paraId="3EEF2EAD" w14:textId="77777777" w:rsidR="009826F6" w:rsidRDefault="009826F6" w:rsidP="009826F6">
      <w:pPr>
        <w:rPr>
          <w:sz w:val="24"/>
          <w:szCs w:val="24"/>
        </w:rPr>
      </w:pPr>
    </w:p>
    <w:p w14:paraId="78DE6C0D" w14:textId="77777777" w:rsidR="009826F6" w:rsidRPr="009826F6" w:rsidRDefault="009826F6" w:rsidP="009826F6">
      <w:pPr>
        <w:rPr>
          <w:b/>
          <w:sz w:val="32"/>
          <w:szCs w:val="32"/>
        </w:rPr>
      </w:pPr>
    </w:p>
    <w:p w14:paraId="07E41A53" w14:textId="77777777" w:rsidR="009826F6" w:rsidRPr="009826F6" w:rsidRDefault="009826F6" w:rsidP="009826F6">
      <w:pPr>
        <w:rPr>
          <w:b/>
          <w:sz w:val="32"/>
          <w:szCs w:val="32"/>
        </w:rPr>
      </w:pPr>
      <w:r w:rsidRPr="009826F6">
        <w:rPr>
          <w:b/>
          <w:sz w:val="32"/>
          <w:szCs w:val="32"/>
        </w:rPr>
        <w:t>Denný poriadok</w:t>
      </w:r>
    </w:p>
    <w:p w14:paraId="54D28F55" w14:textId="77777777" w:rsidR="009826F6" w:rsidRPr="003F256A" w:rsidRDefault="009826F6" w:rsidP="009826F6">
      <w:pPr>
        <w:rPr>
          <w:sz w:val="24"/>
          <w:szCs w:val="24"/>
        </w:rPr>
      </w:pPr>
    </w:p>
    <w:tbl>
      <w:tblPr>
        <w:tblStyle w:val="Mriekatabuky"/>
        <w:tblW w:w="0" w:type="auto"/>
        <w:tblLook w:val="04A0" w:firstRow="1" w:lastRow="0" w:firstColumn="1" w:lastColumn="0" w:noHBand="0" w:noVBand="1"/>
      </w:tblPr>
      <w:tblGrid>
        <w:gridCol w:w="1951"/>
        <w:gridCol w:w="7261"/>
      </w:tblGrid>
      <w:tr w:rsidR="009826F6" w:rsidRPr="003F256A" w14:paraId="4DD89EB6" w14:textId="77777777" w:rsidTr="00187BF9">
        <w:tc>
          <w:tcPr>
            <w:tcW w:w="1951" w:type="dxa"/>
            <w:shd w:val="clear" w:color="auto" w:fill="D6E3BC" w:themeFill="accent3" w:themeFillTint="66"/>
          </w:tcPr>
          <w:p w14:paraId="2CD19E06" w14:textId="77777777" w:rsidR="009826F6" w:rsidRPr="003F256A" w:rsidRDefault="009826F6" w:rsidP="00187BF9">
            <w:pPr>
              <w:rPr>
                <w:sz w:val="24"/>
                <w:szCs w:val="24"/>
              </w:rPr>
            </w:pPr>
          </w:p>
        </w:tc>
        <w:tc>
          <w:tcPr>
            <w:tcW w:w="7261" w:type="dxa"/>
            <w:shd w:val="clear" w:color="auto" w:fill="D6E3BC" w:themeFill="accent3" w:themeFillTint="66"/>
          </w:tcPr>
          <w:p w14:paraId="00A82679" w14:textId="77777777" w:rsidR="009826F6" w:rsidRPr="003F256A" w:rsidRDefault="009826F6" w:rsidP="00187BF9">
            <w:pPr>
              <w:jc w:val="center"/>
              <w:rPr>
                <w:b/>
                <w:sz w:val="24"/>
                <w:szCs w:val="24"/>
              </w:rPr>
            </w:pPr>
            <w:r w:rsidRPr="003F256A">
              <w:rPr>
                <w:b/>
                <w:sz w:val="24"/>
                <w:szCs w:val="24"/>
              </w:rPr>
              <w:t>Ranný pracovný blok</w:t>
            </w:r>
          </w:p>
        </w:tc>
      </w:tr>
      <w:tr w:rsidR="009826F6" w:rsidRPr="003F256A" w14:paraId="53759BCF" w14:textId="77777777" w:rsidTr="00187BF9">
        <w:tc>
          <w:tcPr>
            <w:tcW w:w="1951" w:type="dxa"/>
            <w:shd w:val="clear" w:color="auto" w:fill="D6E3BC" w:themeFill="accent3" w:themeFillTint="66"/>
          </w:tcPr>
          <w:p w14:paraId="0A4D9326" w14:textId="77777777" w:rsidR="009826F6" w:rsidRPr="003F256A" w:rsidRDefault="009826F6" w:rsidP="00187BF9">
            <w:pPr>
              <w:rPr>
                <w:sz w:val="24"/>
                <w:szCs w:val="24"/>
              </w:rPr>
            </w:pPr>
            <w:r w:rsidRPr="003F256A">
              <w:rPr>
                <w:sz w:val="24"/>
                <w:szCs w:val="24"/>
              </w:rPr>
              <w:t>7:00- 09:45hod.</w:t>
            </w:r>
          </w:p>
        </w:tc>
        <w:tc>
          <w:tcPr>
            <w:tcW w:w="7261" w:type="dxa"/>
            <w:shd w:val="clear" w:color="auto" w:fill="D6E3BC" w:themeFill="accent3" w:themeFillTint="66"/>
          </w:tcPr>
          <w:p w14:paraId="5D12CE61" w14:textId="77777777" w:rsidR="009826F6" w:rsidRPr="003F256A" w:rsidRDefault="009826F6" w:rsidP="009826F6">
            <w:pPr>
              <w:pStyle w:val="Odsekzoznamu"/>
              <w:numPr>
                <w:ilvl w:val="0"/>
                <w:numId w:val="18"/>
              </w:numPr>
              <w:contextualSpacing/>
              <w:rPr>
                <w:sz w:val="24"/>
                <w:szCs w:val="24"/>
              </w:rPr>
            </w:pPr>
            <w:r w:rsidRPr="003F256A">
              <w:rPr>
                <w:sz w:val="24"/>
                <w:szCs w:val="24"/>
              </w:rPr>
              <w:t>Hry a činností podľa výberu detí / Montessori aktivity, pokusy, starostlivosť o prostredie, vzdelávacie aktivity</w:t>
            </w:r>
          </w:p>
          <w:p w14:paraId="35843435" w14:textId="77777777" w:rsidR="009826F6" w:rsidRPr="003F256A" w:rsidRDefault="009826F6" w:rsidP="009826F6">
            <w:pPr>
              <w:pStyle w:val="Odsekzoznamu"/>
              <w:numPr>
                <w:ilvl w:val="0"/>
                <w:numId w:val="18"/>
              </w:numPr>
              <w:contextualSpacing/>
              <w:rPr>
                <w:sz w:val="24"/>
                <w:szCs w:val="24"/>
              </w:rPr>
            </w:pPr>
            <w:r w:rsidRPr="003F256A">
              <w:rPr>
                <w:sz w:val="24"/>
                <w:szCs w:val="24"/>
              </w:rPr>
              <w:t xml:space="preserve">Privítanie na elipse – chôdza po línii </w:t>
            </w:r>
          </w:p>
          <w:p w14:paraId="2BD3AE58" w14:textId="77777777" w:rsidR="009826F6" w:rsidRPr="003F256A" w:rsidRDefault="009826F6" w:rsidP="009826F6">
            <w:pPr>
              <w:pStyle w:val="Odsekzoznamu"/>
              <w:numPr>
                <w:ilvl w:val="0"/>
                <w:numId w:val="18"/>
              </w:numPr>
              <w:contextualSpacing/>
              <w:rPr>
                <w:sz w:val="24"/>
                <w:szCs w:val="24"/>
              </w:rPr>
            </w:pPr>
            <w:r w:rsidRPr="003F256A">
              <w:rPr>
                <w:sz w:val="24"/>
                <w:szCs w:val="24"/>
              </w:rPr>
              <w:t>Zdravotné cvičenie</w:t>
            </w:r>
          </w:p>
          <w:p w14:paraId="72D43EAE" w14:textId="77777777" w:rsidR="009826F6" w:rsidRPr="003F256A" w:rsidRDefault="009826F6" w:rsidP="009826F6">
            <w:pPr>
              <w:pStyle w:val="Odsekzoznamu"/>
              <w:numPr>
                <w:ilvl w:val="0"/>
                <w:numId w:val="18"/>
              </w:numPr>
              <w:contextualSpacing/>
              <w:rPr>
                <w:sz w:val="24"/>
                <w:szCs w:val="24"/>
              </w:rPr>
            </w:pPr>
            <w:r w:rsidRPr="003F256A">
              <w:rPr>
                <w:sz w:val="24"/>
                <w:szCs w:val="24"/>
              </w:rPr>
              <w:t>Osobná hygiena, príprava a konzumácia desiaty</w:t>
            </w:r>
          </w:p>
        </w:tc>
      </w:tr>
      <w:tr w:rsidR="009826F6" w:rsidRPr="003F256A" w14:paraId="19827B0D" w14:textId="77777777" w:rsidTr="00187BF9">
        <w:tc>
          <w:tcPr>
            <w:tcW w:w="1951" w:type="dxa"/>
          </w:tcPr>
          <w:p w14:paraId="61E7451D" w14:textId="77777777" w:rsidR="009826F6" w:rsidRPr="003F256A" w:rsidRDefault="009826F6" w:rsidP="00187BF9">
            <w:pPr>
              <w:rPr>
                <w:sz w:val="24"/>
                <w:szCs w:val="24"/>
              </w:rPr>
            </w:pPr>
          </w:p>
        </w:tc>
        <w:tc>
          <w:tcPr>
            <w:tcW w:w="7261" w:type="dxa"/>
          </w:tcPr>
          <w:p w14:paraId="00535F7A" w14:textId="77777777" w:rsidR="009826F6" w:rsidRPr="003F256A" w:rsidRDefault="009826F6" w:rsidP="00187BF9">
            <w:pPr>
              <w:rPr>
                <w:sz w:val="24"/>
                <w:szCs w:val="24"/>
              </w:rPr>
            </w:pPr>
          </w:p>
        </w:tc>
      </w:tr>
      <w:tr w:rsidR="009826F6" w:rsidRPr="003F256A" w14:paraId="382C9AAB" w14:textId="77777777" w:rsidTr="00187BF9">
        <w:tc>
          <w:tcPr>
            <w:tcW w:w="1951" w:type="dxa"/>
          </w:tcPr>
          <w:p w14:paraId="3DB77040" w14:textId="0DE6D441" w:rsidR="009826F6" w:rsidRPr="003F256A" w:rsidRDefault="0082363A" w:rsidP="00187BF9">
            <w:pPr>
              <w:rPr>
                <w:sz w:val="24"/>
                <w:szCs w:val="24"/>
              </w:rPr>
            </w:pPr>
            <w:r>
              <w:rPr>
                <w:sz w:val="24"/>
                <w:szCs w:val="24"/>
              </w:rPr>
              <w:t>9:45 –</w:t>
            </w:r>
            <w:r w:rsidR="009826F6" w:rsidRPr="003F256A">
              <w:rPr>
                <w:sz w:val="24"/>
                <w:szCs w:val="24"/>
              </w:rPr>
              <w:t xml:space="preserve"> </w:t>
            </w:r>
            <w:r>
              <w:rPr>
                <w:sz w:val="24"/>
                <w:szCs w:val="24"/>
              </w:rPr>
              <w:t>12.00</w:t>
            </w:r>
            <w:r w:rsidR="009826F6" w:rsidRPr="003F256A">
              <w:rPr>
                <w:sz w:val="24"/>
                <w:szCs w:val="24"/>
              </w:rPr>
              <w:t xml:space="preserve"> hod.</w:t>
            </w:r>
          </w:p>
        </w:tc>
        <w:tc>
          <w:tcPr>
            <w:tcW w:w="7261" w:type="dxa"/>
          </w:tcPr>
          <w:p w14:paraId="415A16E1" w14:textId="77777777" w:rsidR="009826F6" w:rsidRPr="003F256A" w:rsidRDefault="009826F6" w:rsidP="00187BF9">
            <w:pPr>
              <w:rPr>
                <w:sz w:val="24"/>
                <w:szCs w:val="24"/>
              </w:rPr>
            </w:pPr>
            <w:r w:rsidRPr="003F256A">
              <w:rPr>
                <w:sz w:val="24"/>
                <w:szCs w:val="24"/>
              </w:rPr>
              <w:t>Pobyt vonku- pohybové aktivity, voľné hry, vychádzky</w:t>
            </w:r>
          </w:p>
        </w:tc>
      </w:tr>
      <w:tr w:rsidR="009826F6" w:rsidRPr="003F256A" w14:paraId="5BF69523" w14:textId="77777777" w:rsidTr="00187BF9">
        <w:tc>
          <w:tcPr>
            <w:tcW w:w="1951" w:type="dxa"/>
          </w:tcPr>
          <w:p w14:paraId="22365F4D" w14:textId="77777777" w:rsidR="009826F6" w:rsidRPr="003F256A" w:rsidRDefault="009826F6" w:rsidP="00187BF9">
            <w:pPr>
              <w:rPr>
                <w:sz w:val="24"/>
                <w:szCs w:val="24"/>
              </w:rPr>
            </w:pPr>
          </w:p>
        </w:tc>
        <w:tc>
          <w:tcPr>
            <w:tcW w:w="7261" w:type="dxa"/>
          </w:tcPr>
          <w:p w14:paraId="1AF2C3E6" w14:textId="77777777" w:rsidR="009826F6" w:rsidRDefault="009826F6" w:rsidP="00187BF9">
            <w:pPr>
              <w:rPr>
                <w:sz w:val="24"/>
                <w:szCs w:val="24"/>
              </w:rPr>
            </w:pPr>
            <w:r w:rsidRPr="003F256A">
              <w:rPr>
                <w:sz w:val="24"/>
                <w:szCs w:val="24"/>
              </w:rPr>
              <w:t>Osobná hygiena, príprava na obed</w:t>
            </w:r>
          </w:p>
          <w:p w14:paraId="6E52077F" w14:textId="77777777" w:rsidR="009826F6" w:rsidRPr="003F256A" w:rsidRDefault="009826F6" w:rsidP="00187BF9">
            <w:pPr>
              <w:rPr>
                <w:sz w:val="24"/>
                <w:szCs w:val="24"/>
              </w:rPr>
            </w:pPr>
          </w:p>
        </w:tc>
      </w:tr>
      <w:tr w:rsidR="009826F6" w:rsidRPr="003F256A" w14:paraId="073D030F" w14:textId="77777777" w:rsidTr="00187BF9">
        <w:tc>
          <w:tcPr>
            <w:tcW w:w="1951" w:type="dxa"/>
          </w:tcPr>
          <w:p w14:paraId="1DC43F40" w14:textId="742CFD01" w:rsidR="009826F6" w:rsidRPr="003F256A" w:rsidRDefault="009826F6" w:rsidP="00187BF9">
            <w:pPr>
              <w:rPr>
                <w:sz w:val="24"/>
                <w:szCs w:val="24"/>
              </w:rPr>
            </w:pPr>
            <w:r w:rsidRPr="003F256A">
              <w:rPr>
                <w:sz w:val="24"/>
                <w:szCs w:val="24"/>
              </w:rPr>
              <w:t xml:space="preserve">12:00 </w:t>
            </w:r>
            <w:r w:rsidR="0082363A">
              <w:rPr>
                <w:sz w:val="24"/>
                <w:szCs w:val="24"/>
              </w:rPr>
              <w:t>–</w:t>
            </w:r>
            <w:r w:rsidRPr="003F256A">
              <w:rPr>
                <w:sz w:val="24"/>
                <w:szCs w:val="24"/>
              </w:rPr>
              <w:t xml:space="preserve"> 1</w:t>
            </w:r>
            <w:r w:rsidR="0082363A">
              <w:rPr>
                <w:sz w:val="24"/>
                <w:szCs w:val="24"/>
              </w:rPr>
              <w:t>3.00</w:t>
            </w:r>
            <w:r w:rsidRPr="003F256A">
              <w:rPr>
                <w:sz w:val="24"/>
                <w:szCs w:val="24"/>
              </w:rPr>
              <w:t>hod</w:t>
            </w:r>
          </w:p>
        </w:tc>
        <w:tc>
          <w:tcPr>
            <w:tcW w:w="7261" w:type="dxa"/>
          </w:tcPr>
          <w:p w14:paraId="0CBB446F" w14:textId="77777777" w:rsidR="009826F6" w:rsidRPr="003F256A" w:rsidRDefault="009826F6" w:rsidP="00187BF9">
            <w:pPr>
              <w:rPr>
                <w:sz w:val="24"/>
                <w:szCs w:val="24"/>
              </w:rPr>
            </w:pPr>
            <w:r w:rsidRPr="003F256A">
              <w:rPr>
                <w:sz w:val="24"/>
                <w:szCs w:val="24"/>
              </w:rPr>
              <w:t>OBED</w:t>
            </w:r>
          </w:p>
        </w:tc>
      </w:tr>
      <w:tr w:rsidR="009826F6" w:rsidRPr="003F256A" w14:paraId="1BAF12DB" w14:textId="77777777" w:rsidTr="00187BF9">
        <w:tc>
          <w:tcPr>
            <w:tcW w:w="1951" w:type="dxa"/>
          </w:tcPr>
          <w:p w14:paraId="4AAB1AC9" w14:textId="77777777" w:rsidR="009826F6" w:rsidRPr="003F256A" w:rsidRDefault="009826F6" w:rsidP="00187BF9">
            <w:pPr>
              <w:rPr>
                <w:sz w:val="24"/>
                <w:szCs w:val="24"/>
              </w:rPr>
            </w:pPr>
          </w:p>
        </w:tc>
        <w:tc>
          <w:tcPr>
            <w:tcW w:w="7261" w:type="dxa"/>
          </w:tcPr>
          <w:p w14:paraId="212F5DAC" w14:textId="77777777" w:rsidR="009826F6" w:rsidRDefault="009826F6" w:rsidP="00187BF9">
            <w:pPr>
              <w:rPr>
                <w:sz w:val="24"/>
                <w:szCs w:val="24"/>
              </w:rPr>
            </w:pPr>
            <w:r w:rsidRPr="003F256A">
              <w:rPr>
                <w:sz w:val="24"/>
                <w:szCs w:val="24"/>
              </w:rPr>
              <w:t>osobná hygiena, čistenie zubov, príprava na odpočinok</w:t>
            </w:r>
          </w:p>
          <w:p w14:paraId="3129625B" w14:textId="77777777" w:rsidR="009826F6" w:rsidRPr="003F256A" w:rsidRDefault="009826F6" w:rsidP="00187BF9">
            <w:pPr>
              <w:rPr>
                <w:sz w:val="24"/>
                <w:szCs w:val="24"/>
              </w:rPr>
            </w:pPr>
          </w:p>
        </w:tc>
      </w:tr>
      <w:tr w:rsidR="009826F6" w:rsidRPr="003F256A" w14:paraId="1B0F8E6E" w14:textId="77777777" w:rsidTr="00187BF9">
        <w:tc>
          <w:tcPr>
            <w:tcW w:w="1951" w:type="dxa"/>
          </w:tcPr>
          <w:p w14:paraId="26730E36" w14:textId="77777777" w:rsidR="009826F6" w:rsidRPr="003F256A" w:rsidRDefault="009826F6" w:rsidP="00187BF9">
            <w:pPr>
              <w:rPr>
                <w:sz w:val="24"/>
                <w:szCs w:val="24"/>
              </w:rPr>
            </w:pPr>
            <w:r w:rsidRPr="003F256A">
              <w:rPr>
                <w:sz w:val="24"/>
                <w:szCs w:val="24"/>
              </w:rPr>
              <w:t xml:space="preserve">13:00- 14:45 hod. </w:t>
            </w:r>
          </w:p>
        </w:tc>
        <w:tc>
          <w:tcPr>
            <w:tcW w:w="7261" w:type="dxa"/>
          </w:tcPr>
          <w:p w14:paraId="26F4FF5E" w14:textId="77777777" w:rsidR="009826F6" w:rsidRDefault="009826F6" w:rsidP="00187BF9">
            <w:pPr>
              <w:rPr>
                <w:sz w:val="24"/>
                <w:szCs w:val="24"/>
              </w:rPr>
            </w:pPr>
            <w:r>
              <w:rPr>
                <w:sz w:val="24"/>
                <w:szCs w:val="24"/>
              </w:rPr>
              <w:t>ODPOČINOK</w:t>
            </w:r>
          </w:p>
          <w:p w14:paraId="1FF57325" w14:textId="77777777" w:rsidR="009826F6" w:rsidRPr="00F80C3F" w:rsidRDefault="009826F6" w:rsidP="009826F6">
            <w:pPr>
              <w:pStyle w:val="Odsekzoznamu"/>
              <w:numPr>
                <w:ilvl w:val="0"/>
                <w:numId w:val="20"/>
              </w:numPr>
              <w:contextualSpacing/>
              <w:rPr>
                <w:color w:val="3C4043"/>
                <w:sz w:val="24"/>
                <w:szCs w:val="24"/>
                <w:shd w:val="clear" w:color="auto" w:fill="FFFFFF"/>
              </w:rPr>
            </w:pPr>
            <w:r w:rsidRPr="00F80C3F">
              <w:rPr>
                <w:sz w:val="24"/>
                <w:szCs w:val="24"/>
              </w:rPr>
              <w:t>čítanie rozprávok, príbehov</w:t>
            </w:r>
            <w:r w:rsidRPr="00F80C3F">
              <w:rPr>
                <w:color w:val="3C4043"/>
                <w:sz w:val="24"/>
                <w:szCs w:val="24"/>
                <w:shd w:val="clear" w:color="auto" w:fill="FFFFFF"/>
              </w:rPr>
              <w:t xml:space="preserve"> ; počúvanie relaxačnej hudby</w:t>
            </w:r>
          </w:p>
          <w:p w14:paraId="264F1C8C" w14:textId="77777777" w:rsidR="009826F6" w:rsidRPr="00F80C3F" w:rsidRDefault="009826F6" w:rsidP="009826F6">
            <w:pPr>
              <w:pStyle w:val="Odsekzoznamu"/>
              <w:numPr>
                <w:ilvl w:val="0"/>
                <w:numId w:val="20"/>
              </w:numPr>
              <w:contextualSpacing/>
              <w:rPr>
                <w:color w:val="3C4043"/>
                <w:sz w:val="24"/>
                <w:szCs w:val="24"/>
                <w:shd w:val="clear" w:color="auto" w:fill="FFFFFF"/>
              </w:rPr>
            </w:pPr>
            <w:r w:rsidRPr="00F80C3F">
              <w:rPr>
                <w:color w:val="3C4043"/>
                <w:sz w:val="24"/>
                <w:szCs w:val="24"/>
                <w:shd w:val="clear" w:color="auto" w:fill="FFFFFF"/>
              </w:rPr>
              <w:t>Individuálna predškolská príprava</w:t>
            </w:r>
          </w:p>
          <w:p w14:paraId="59A49C5D" w14:textId="13E27CD7" w:rsidR="009826F6" w:rsidRPr="0082363A" w:rsidRDefault="009826F6" w:rsidP="0082363A">
            <w:pPr>
              <w:contextualSpacing/>
              <w:rPr>
                <w:sz w:val="24"/>
                <w:szCs w:val="24"/>
              </w:rPr>
            </w:pPr>
          </w:p>
        </w:tc>
      </w:tr>
      <w:tr w:rsidR="009826F6" w:rsidRPr="003F256A" w14:paraId="27EB3AD8" w14:textId="77777777" w:rsidTr="00187BF9">
        <w:tc>
          <w:tcPr>
            <w:tcW w:w="1951" w:type="dxa"/>
          </w:tcPr>
          <w:p w14:paraId="3ED7C1FE" w14:textId="77777777" w:rsidR="009826F6" w:rsidRPr="003F256A" w:rsidRDefault="009826F6" w:rsidP="00187BF9">
            <w:pPr>
              <w:rPr>
                <w:sz w:val="24"/>
                <w:szCs w:val="24"/>
              </w:rPr>
            </w:pPr>
          </w:p>
        </w:tc>
        <w:tc>
          <w:tcPr>
            <w:tcW w:w="7261" w:type="dxa"/>
          </w:tcPr>
          <w:p w14:paraId="7639F14E" w14:textId="77777777" w:rsidR="009826F6" w:rsidRPr="003F256A" w:rsidRDefault="009826F6" w:rsidP="00187BF9">
            <w:pPr>
              <w:rPr>
                <w:sz w:val="24"/>
                <w:szCs w:val="24"/>
              </w:rPr>
            </w:pPr>
          </w:p>
        </w:tc>
      </w:tr>
      <w:tr w:rsidR="009826F6" w:rsidRPr="003F256A" w14:paraId="0E2261E4" w14:textId="77777777" w:rsidTr="00187BF9">
        <w:tc>
          <w:tcPr>
            <w:tcW w:w="1951" w:type="dxa"/>
            <w:shd w:val="clear" w:color="auto" w:fill="D6E3BC" w:themeFill="accent3" w:themeFillTint="66"/>
          </w:tcPr>
          <w:p w14:paraId="063D2D8A" w14:textId="77777777" w:rsidR="009826F6" w:rsidRPr="003F256A" w:rsidRDefault="009826F6" w:rsidP="00187BF9">
            <w:pPr>
              <w:rPr>
                <w:sz w:val="24"/>
                <w:szCs w:val="24"/>
              </w:rPr>
            </w:pPr>
          </w:p>
        </w:tc>
        <w:tc>
          <w:tcPr>
            <w:tcW w:w="7261" w:type="dxa"/>
            <w:shd w:val="clear" w:color="auto" w:fill="D6E3BC" w:themeFill="accent3" w:themeFillTint="66"/>
          </w:tcPr>
          <w:p w14:paraId="7408BC08" w14:textId="77777777" w:rsidR="009826F6" w:rsidRPr="003F256A" w:rsidRDefault="009826F6" w:rsidP="00187BF9">
            <w:pPr>
              <w:rPr>
                <w:b/>
                <w:sz w:val="24"/>
                <w:szCs w:val="24"/>
              </w:rPr>
            </w:pPr>
            <w:r w:rsidRPr="003F256A">
              <w:rPr>
                <w:b/>
                <w:sz w:val="24"/>
                <w:szCs w:val="24"/>
              </w:rPr>
              <w:t>Popoludňajší pracovný blok</w:t>
            </w:r>
          </w:p>
        </w:tc>
      </w:tr>
      <w:tr w:rsidR="009826F6" w:rsidRPr="003F256A" w14:paraId="2F41ECCE" w14:textId="77777777" w:rsidTr="00187BF9">
        <w:tc>
          <w:tcPr>
            <w:tcW w:w="1951" w:type="dxa"/>
            <w:shd w:val="clear" w:color="auto" w:fill="D6E3BC" w:themeFill="accent3" w:themeFillTint="66"/>
          </w:tcPr>
          <w:p w14:paraId="5812195B" w14:textId="1A8DAA49" w:rsidR="009826F6" w:rsidRPr="003F256A" w:rsidRDefault="009826F6" w:rsidP="00187BF9">
            <w:pPr>
              <w:rPr>
                <w:sz w:val="24"/>
                <w:szCs w:val="24"/>
              </w:rPr>
            </w:pPr>
            <w:r w:rsidRPr="003F256A">
              <w:rPr>
                <w:sz w:val="24"/>
                <w:szCs w:val="24"/>
              </w:rPr>
              <w:t>1</w:t>
            </w:r>
            <w:r w:rsidR="0082363A">
              <w:rPr>
                <w:sz w:val="24"/>
                <w:szCs w:val="24"/>
              </w:rPr>
              <w:t>4</w:t>
            </w:r>
            <w:r w:rsidRPr="003F256A">
              <w:rPr>
                <w:sz w:val="24"/>
                <w:szCs w:val="24"/>
              </w:rPr>
              <w:t>:</w:t>
            </w:r>
            <w:r w:rsidR="0082363A">
              <w:rPr>
                <w:sz w:val="24"/>
                <w:szCs w:val="24"/>
              </w:rPr>
              <w:t>45</w:t>
            </w:r>
            <w:r w:rsidRPr="003F256A">
              <w:rPr>
                <w:sz w:val="24"/>
                <w:szCs w:val="24"/>
              </w:rPr>
              <w:t>- 17:00 hod.</w:t>
            </w:r>
          </w:p>
        </w:tc>
        <w:tc>
          <w:tcPr>
            <w:tcW w:w="7261" w:type="dxa"/>
            <w:shd w:val="clear" w:color="auto" w:fill="D6E3BC" w:themeFill="accent3" w:themeFillTint="66"/>
          </w:tcPr>
          <w:p w14:paraId="0C3FD1F6" w14:textId="77777777" w:rsidR="009826F6" w:rsidRPr="00F80C3F" w:rsidRDefault="009826F6" w:rsidP="009826F6">
            <w:pPr>
              <w:pStyle w:val="Odsekzoznamu"/>
              <w:numPr>
                <w:ilvl w:val="0"/>
                <w:numId w:val="19"/>
              </w:numPr>
              <w:contextualSpacing/>
              <w:rPr>
                <w:sz w:val="24"/>
                <w:szCs w:val="24"/>
              </w:rPr>
            </w:pPr>
            <w:r w:rsidRPr="00F80C3F">
              <w:rPr>
                <w:sz w:val="24"/>
                <w:szCs w:val="24"/>
              </w:rPr>
              <w:t>Hry a činností podľa výberu detí / Montessori aktivity, starostlivosť o prostredie</w:t>
            </w:r>
          </w:p>
          <w:p w14:paraId="07668EDB" w14:textId="77777777" w:rsidR="009826F6" w:rsidRPr="00F80C3F" w:rsidRDefault="009826F6" w:rsidP="009826F6">
            <w:pPr>
              <w:pStyle w:val="Odsekzoznamu"/>
              <w:numPr>
                <w:ilvl w:val="0"/>
                <w:numId w:val="19"/>
              </w:numPr>
              <w:contextualSpacing/>
              <w:rPr>
                <w:sz w:val="24"/>
                <w:szCs w:val="24"/>
              </w:rPr>
            </w:pPr>
            <w:r w:rsidRPr="00F80C3F">
              <w:rPr>
                <w:sz w:val="24"/>
                <w:szCs w:val="24"/>
              </w:rPr>
              <w:t>Osobná hygiena- príprava a konzumácia olovrantu</w:t>
            </w:r>
          </w:p>
          <w:p w14:paraId="04831BCA" w14:textId="77777777" w:rsidR="009826F6" w:rsidRDefault="009826F6" w:rsidP="009826F6">
            <w:pPr>
              <w:pStyle w:val="Odsekzoznamu"/>
              <w:numPr>
                <w:ilvl w:val="0"/>
                <w:numId w:val="19"/>
              </w:numPr>
              <w:contextualSpacing/>
              <w:rPr>
                <w:sz w:val="24"/>
                <w:szCs w:val="24"/>
              </w:rPr>
            </w:pPr>
            <w:r w:rsidRPr="00F80C3F">
              <w:rPr>
                <w:sz w:val="24"/>
                <w:szCs w:val="24"/>
              </w:rPr>
              <w:t>Hodnotenie dňa</w:t>
            </w:r>
          </w:p>
          <w:p w14:paraId="34CDB8A6" w14:textId="77777777" w:rsidR="009826F6" w:rsidRPr="00F80C3F" w:rsidRDefault="009826F6" w:rsidP="009826F6">
            <w:pPr>
              <w:pStyle w:val="Odsekzoznamu"/>
              <w:numPr>
                <w:ilvl w:val="0"/>
                <w:numId w:val="19"/>
              </w:numPr>
              <w:contextualSpacing/>
              <w:rPr>
                <w:sz w:val="24"/>
                <w:szCs w:val="24"/>
              </w:rPr>
            </w:pPr>
            <w:r>
              <w:rPr>
                <w:sz w:val="24"/>
                <w:szCs w:val="24"/>
              </w:rPr>
              <w:t>Pobyt vonku</w:t>
            </w:r>
          </w:p>
          <w:p w14:paraId="53318ED9" w14:textId="77777777" w:rsidR="009826F6" w:rsidRPr="003F256A" w:rsidRDefault="009826F6" w:rsidP="00187BF9">
            <w:pPr>
              <w:rPr>
                <w:sz w:val="24"/>
                <w:szCs w:val="24"/>
              </w:rPr>
            </w:pPr>
          </w:p>
        </w:tc>
      </w:tr>
    </w:tbl>
    <w:p w14:paraId="0F2669BD" w14:textId="77777777" w:rsidR="009826F6" w:rsidRDefault="009826F6" w:rsidP="009826F6"/>
    <w:p w14:paraId="4FB33567" w14:textId="77777777" w:rsidR="005D16E4" w:rsidRDefault="005D16E4">
      <w:pPr>
        <w:rPr>
          <w:sz w:val="24"/>
        </w:rPr>
        <w:sectPr w:rsidR="005D16E4">
          <w:pgSz w:w="11910" w:h="16840"/>
          <w:pgMar w:top="1780" w:right="1160" w:bottom="1240" w:left="1180" w:header="724" w:footer="971" w:gutter="0"/>
          <w:cols w:space="708"/>
        </w:sectPr>
      </w:pPr>
    </w:p>
    <w:p w14:paraId="29147DAC" w14:textId="77777777" w:rsidR="005D16E4" w:rsidRDefault="005D16E4">
      <w:pPr>
        <w:pStyle w:val="Zkladntext"/>
        <w:rPr>
          <w:sz w:val="20"/>
        </w:rPr>
      </w:pPr>
    </w:p>
    <w:p w14:paraId="1225ED61" w14:textId="77777777" w:rsidR="005D16E4" w:rsidRDefault="005D16E4">
      <w:pPr>
        <w:pStyle w:val="Zkladntext"/>
        <w:rPr>
          <w:sz w:val="20"/>
        </w:rPr>
      </w:pPr>
    </w:p>
    <w:p w14:paraId="54105710" w14:textId="77777777" w:rsidR="005D16E4" w:rsidRDefault="005D16E4">
      <w:pPr>
        <w:pStyle w:val="Zkladntext"/>
        <w:rPr>
          <w:sz w:val="20"/>
        </w:rPr>
      </w:pPr>
    </w:p>
    <w:p w14:paraId="11E8DCD4" w14:textId="77777777" w:rsidR="005D16E4" w:rsidRDefault="005D16E4">
      <w:pPr>
        <w:pStyle w:val="Zkladntext"/>
        <w:spacing w:before="7"/>
        <w:rPr>
          <w:sz w:val="22"/>
        </w:rPr>
      </w:pPr>
    </w:p>
    <w:p w14:paraId="2D6C6697" w14:textId="77777777" w:rsidR="005D16E4" w:rsidRDefault="00BE66A1">
      <w:pPr>
        <w:pStyle w:val="Nadpis11"/>
        <w:spacing w:before="90"/>
        <w:ind w:left="4156" w:right="0"/>
        <w:jc w:val="both"/>
      </w:pPr>
      <w:r>
        <w:t>Obsah vzdelávania</w:t>
      </w:r>
    </w:p>
    <w:p w14:paraId="32A883D3" w14:textId="77777777" w:rsidR="005D16E4" w:rsidRDefault="00BE66A1">
      <w:pPr>
        <w:pStyle w:val="Zkladntext"/>
        <w:spacing w:before="132" w:line="360" w:lineRule="auto"/>
        <w:ind w:left="236" w:right="254" w:firstLine="707"/>
        <w:jc w:val="both"/>
      </w:pPr>
      <w:r>
        <w:t xml:space="preserve">Vo svojej podstate ponúka Montessori filozofia spôsob vzdelávania, prostredníctvom ktorého má dieťa </w:t>
      </w:r>
      <w:r w:rsidR="002C1DC0">
        <w:t>možnosť</w:t>
      </w:r>
      <w:r>
        <w:t xml:space="preserve"> naplno rozvinúť svoj potenciál. Ponúka  jedinečný </w:t>
      </w:r>
      <w:r w:rsidR="002C1DC0">
        <w:t>zážitok</w:t>
      </w:r>
      <w:r>
        <w:t xml:space="preserve">  pre dieťa – prostredie, v ktorom má </w:t>
      </w:r>
      <w:r w:rsidR="002C1DC0">
        <w:t>možnosť</w:t>
      </w:r>
      <w:r>
        <w:t xml:space="preserve"> slobodne tvoriť, pracovať na rozvíjaní svojej osobnosti a pritom vychádzať zo svojich vývojových potrieb. Je to metóda vzdelávania, ktorá poskytuje deťom dostatok zmyslových vnemov, skúmanie, experimentálne overovanie, ale</w:t>
      </w:r>
      <w:r w:rsidR="002C1DC0">
        <w:t xml:space="preserve">    </w:t>
      </w:r>
      <w:r>
        <w:t xml:space="preserve"> v prvom rade nadšenie, radosť a záujem z učenia v prostredí rešpektu a partnerskej komunikácie. Z tejto pozitívnej skúsenosti bude dieťa </w:t>
      </w:r>
      <w:r w:rsidR="002C1DC0">
        <w:t>ťažiť po celý ž</w:t>
      </w:r>
      <w:r>
        <w:t>ivot.</w:t>
      </w:r>
    </w:p>
    <w:p w14:paraId="05D60EBF" w14:textId="77777777" w:rsidR="005D16E4" w:rsidRDefault="00BE66A1">
      <w:pPr>
        <w:spacing w:line="276" w:lineRule="exact"/>
        <w:ind w:left="236"/>
        <w:rPr>
          <w:sz w:val="24"/>
        </w:rPr>
      </w:pPr>
      <w:r>
        <w:rPr>
          <w:sz w:val="24"/>
        </w:rPr>
        <w:t xml:space="preserve">Celý priebeh je v duchu hesla </w:t>
      </w:r>
      <w:r w:rsidR="002C1DC0">
        <w:rPr>
          <w:b/>
          <w:sz w:val="24"/>
        </w:rPr>
        <w:t>„ POMȎ</w:t>
      </w:r>
      <w:r w:rsidR="00F95505">
        <w:rPr>
          <w:b/>
          <w:sz w:val="24"/>
        </w:rPr>
        <w:t>Ž</w:t>
      </w:r>
      <w:r>
        <w:rPr>
          <w:b/>
          <w:sz w:val="24"/>
        </w:rPr>
        <w:t xml:space="preserve"> MI, ABY SOM TO DOKÁZAL SÁM</w:t>
      </w:r>
      <w:r>
        <w:rPr>
          <w:sz w:val="24"/>
        </w:rPr>
        <w:t>“.</w:t>
      </w:r>
    </w:p>
    <w:p w14:paraId="000067BE" w14:textId="77777777" w:rsidR="005D16E4" w:rsidRDefault="005D16E4">
      <w:pPr>
        <w:pStyle w:val="Zkladntext"/>
        <w:spacing w:before="1"/>
        <w:rPr>
          <w:sz w:val="36"/>
        </w:rPr>
      </w:pPr>
    </w:p>
    <w:p w14:paraId="2A9899E6" w14:textId="77777777" w:rsidR="005D16E4" w:rsidRDefault="00BE66A1">
      <w:pPr>
        <w:spacing w:line="360" w:lineRule="auto"/>
        <w:ind w:left="236" w:right="252" w:firstLine="707"/>
        <w:jc w:val="both"/>
        <w:rPr>
          <w:sz w:val="24"/>
        </w:rPr>
      </w:pPr>
      <w:r>
        <w:rPr>
          <w:sz w:val="24"/>
        </w:rPr>
        <w:t xml:space="preserve">Učebnými osnovami školského vzdelávacieho programu  </w:t>
      </w:r>
      <w:r>
        <w:rPr>
          <w:b/>
          <w:color w:val="006FC0"/>
          <w:sz w:val="24"/>
        </w:rPr>
        <w:t>M</w:t>
      </w:r>
      <w:r>
        <w:rPr>
          <w:b/>
          <w:color w:val="333399"/>
          <w:sz w:val="24"/>
        </w:rPr>
        <w:t>O</w:t>
      </w:r>
      <w:r>
        <w:rPr>
          <w:b/>
          <w:color w:val="FFCC00"/>
          <w:sz w:val="24"/>
        </w:rPr>
        <w:t>N</w:t>
      </w:r>
      <w:r>
        <w:rPr>
          <w:b/>
          <w:color w:val="92D050"/>
          <w:sz w:val="24"/>
        </w:rPr>
        <w:t>T</w:t>
      </w:r>
      <w:r>
        <w:rPr>
          <w:b/>
          <w:color w:val="D99493"/>
          <w:sz w:val="24"/>
        </w:rPr>
        <w:t>E</w:t>
      </w:r>
      <w:r>
        <w:rPr>
          <w:b/>
          <w:color w:val="99CCFF"/>
          <w:sz w:val="24"/>
        </w:rPr>
        <w:t>S</w:t>
      </w:r>
      <w:r>
        <w:rPr>
          <w:b/>
          <w:color w:val="660033"/>
          <w:sz w:val="24"/>
        </w:rPr>
        <w:t>S</w:t>
      </w:r>
      <w:r>
        <w:rPr>
          <w:b/>
          <w:color w:val="FF0000"/>
          <w:sz w:val="24"/>
        </w:rPr>
        <w:t>O</w:t>
      </w:r>
      <w:r>
        <w:rPr>
          <w:b/>
          <w:color w:val="33CC33"/>
          <w:sz w:val="24"/>
        </w:rPr>
        <w:t>R</w:t>
      </w:r>
      <w:r>
        <w:rPr>
          <w:b/>
          <w:color w:val="FF00FF"/>
          <w:sz w:val="24"/>
        </w:rPr>
        <w:t xml:space="preserve">I </w:t>
      </w:r>
      <w:r>
        <w:rPr>
          <w:b/>
          <w:color w:val="333300"/>
          <w:sz w:val="24"/>
        </w:rPr>
        <w:t>F</w:t>
      </w:r>
      <w:r>
        <w:rPr>
          <w:b/>
          <w:color w:val="FF9900"/>
          <w:sz w:val="24"/>
        </w:rPr>
        <w:t>A</w:t>
      </w:r>
      <w:r>
        <w:rPr>
          <w:b/>
          <w:color w:val="9900CC"/>
          <w:sz w:val="24"/>
        </w:rPr>
        <w:t>R</w:t>
      </w:r>
      <w:r>
        <w:rPr>
          <w:b/>
          <w:color w:val="996633"/>
          <w:sz w:val="24"/>
        </w:rPr>
        <w:t>E</w:t>
      </w:r>
      <w:r>
        <w:rPr>
          <w:b/>
          <w:color w:val="FF3300"/>
          <w:sz w:val="24"/>
        </w:rPr>
        <w:t>B</w:t>
      </w:r>
      <w:r>
        <w:rPr>
          <w:b/>
          <w:color w:val="006666"/>
          <w:sz w:val="24"/>
        </w:rPr>
        <w:t>N</w:t>
      </w:r>
      <w:r>
        <w:rPr>
          <w:b/>
          <w:color w:val="0000FF"/>
          <w:sz w:val="24"/>
        </w:rPr>
        <w:t xml:space="preserve">Ý </w:t>
      </w:r>
      <w:r>
        <w:rPr>
          <w:b/>
          <w:color w:val="FF0066"/>
          <w:sz w:val="24"/>
        </w:rPr>
        <w:t>S</w:t>
      </w:r>
      <w:r>
        <w:rPr>
          <w:b/>
          <w:color w:val="92D050"/>
          <w:sz w:val="24"/>
        </w:rPr>
        <w:t>V</w:t>
      </w:r>
      <w:r>
        <w:rPr>
          <w:b/>
          <w:color w:val="30849B"/>
          <w:sz w:val="24"/>
        </w:rPr>
        <w:t>E</w:t>
      </w:r>
      <w:r>
        <w:rPr>
          <w:b/>
          <w:color w:val="001F5F"/>
          <w:sz w:val="24"/>
        </w:rPr>
        <w:t xml:space="preserve">T </w:t>
      </w:r>
      <w:r>
        <w:rPr>
          <w:sz w:val="24"/>
        </w:rPr>
        <w:t>sú oblasti :</w:t>
      </w:r>
    </w:p>
    <w:p w14:paraId="3B54D709" w14:textId="77777777" w:rsidR="005D16E4" w:rsidRDefault="00C00AB2">
      <w:pPr>
        <w:pStyle w:val="Odsekzoznamu"/>
        <w:numPr>
          <w:ilvl w:val="1"/>
          <w:numId w:val="3"/>
        </w:numPr>
        <w:tabs>
          <w:tab w:val="left" w:pos="945"/>
        </w:tabs>
        <w:spacing w:before="1"/>
        <w:ind w:hanging="349"/>
        <w:rPr>
          <w:sz w:val="24"/>
        </w:rPr>
      </w:pPr>
      <w:r>
        <w:rPr>
          <w:w w:val="105"/>
          <w:sz w:val="24"/>
        </w:rPr>
        <w:t>Jazyk a komunikácia</w:t>
      </w:r>
    </w:p>
    <w:p w14:paraId="40CA4AAA" w14:textId="77777777" w:rsidR="005D16E4" w:rsidRDefault="00C00AB2">
      <w:pPr>
        <w:pStyle w:val="Odsekzoznamu"/>
        <w:numPr>
          <w:ilvl w:val="1"/>
          <w:numId w:val="3"/>
        </w:numPr>
        <w:tabs>
          <w:tab w:val="left" w:pos="945"/>
        </w:tabs>
        <w:spacing w:before="139"/>
        <w:ind w:hanging="349"/>
        <w:rPr>
          <w:sz w:val="24"/>
        </w:rPr>
      </w:pPr>
      <w:r>
        <w:rPr>
          <w:w w:val="105"/>
          <w:sz w:val="24"/>
        </w:rPr>
        <w:t>Matematika a práca s informáciami</w:t>
      </w:r>
    </w:p>
    <w:p w14:paraId="2B9F1FCB" w14:textId="77777777" w:rsidR="005D16E4" w:rsidRDefault="00C00AB2">
      <w:pPr>
        <w:pStyle w:val="Odsekzoznamu"/>
        <w:numPr>
          <w:ilvl w:val="1"/>
          <w:numId w:val="3"/>
        </w:numPr>
        <w:tabs>
          <w:tab w:val="left" w:pos="945"/>
        </w:tabs>
        <w:spacing w:before="137"/>
        <w:ind w:hanging="349"/>
        <w:rPr>
          <w:sz w:val="24"/>
        </w:rPr>
      </w:pPr>
      <w:r>
        <w:rPr>
          <w:sz w:val="24"/>
        </w:rPr>
        <w:t>Človek a príroda</w:t>
      </w:r>
    </w:p>
    <w:p w14:paraId="129385E4" w14:textId="77777777" w:rsidR="005D16E4" w:rsidRDefault="00C00AB2" w:rsidP="00C00AB2">
      <w:pPr>
        <w:pStyle w:val="Odsekzoznamu"/>
        <w:numPr>
          <w:ilvl w:val="1"/>
          <w:numId w:val="3"/>
        </w:numPr>
        <w:tabs>
          <w:tab w:val="left" w:pos="945"/>
        </w:tabs>
        <w:spacing w:before="139"/>
        <w:ind w:hanging="349"/>
        <w:rPr>
          <w:sz w:val="24"/>
        </w:rPr>
      </w:pPr>
      <w:r>
        <w:rPr>
          <w:sz w:val="24"/>
        </w:rPr>
        <w:t>Človek a spoločnosť</w:t>
      </w:r>
    </w:p>
    <w:p w14:paraId="408438D2" w14:textId="77777777" w:rsidR="00C00AB2" w:rsidRDefault="00C00AB2" w:rsidP="00C00AB2">
      <w:pPr>
        <w:pStyle w:val="Odsekzoznamu"/>
        <w:numPr>
          <w:ilvl w:val="1"/>
          <w:numId w:val="3"/>
        </w:numPr>
        <w:tabs>
          <w:tab w:val="left" w:pos="945"/>
        </w:tabs>
        <w:spacing w:before="139"/>
        <w:ind w:hanging="349"/>
        <w:rPr>
          <w:sz w:val="24"/>
        </w:rPr>
      </w:pPr>
      <w:r>
        <w:rPr>
          <w:sz w:val="24"/>
        </w:rPr>
        <w:t>Človek a svet práce</w:t>
      </w:r>
    </w:p>
    <w:p w14:paraId="2B84A496" w14:textId="77777777" w:rsidR="00C00AB2" w:rsidRDefault="00C00AB2" w:rsidP="00C00AB2">
      <w:pPr>
        <w:pStyle w:val="Odsekzoznamu"/>
        <w:numPr>
          <w:ilvl w:val="1"/>
          <w:numId w:val="3"/>
        </w:numPr>
        <w:tabs>
          <w:tab w:val="left" w:pos="945"/>
        </w:tabs>
        <w:spacing w:before="139"/>
        <w:ind w:hanging="349"/>
        <w:rPr>
          <w:sz w:val="24"/>
        </w:rPr>
      </w:pPr>
      <w:r>
        <w:rPr>
          <w:sz w:val="24"/>
        </w:rPr>
        <w:t>Umenie a kultúra</w:t>
      </w:r>
    </w:p>
    <w:p w14:paraId="1AAACF3C" w14:textId="77777777" w:rsidR="00F95505" w:rsidRDefault="00C00AB2" w:rsidP="00F95505">
      <w:pPr>
        <w:pStyle w:val="Odsekzoznamu"/>
        <w:numPr>
          <w:ilvl w:val="1"/>
          <w:numId w:val="3"/>
        </w:numPr>
        <w:tabs>
          <w:tab w:val="left" w:pos="945"/>
        </w:tabs>
        <w:spacing w:before="139"/>
        <w:ind w:hanging="349"/>
        <w:rPr>
          <w:sz w:val="24"/>
        </w:rPr>
      </w:pPr>
      <w:r>
        <w:rPr>
          <w:sz w:val="24"/>
        </w:rPr>
        <w:t>Zdravie a</w:t>
      </w:r>
      <w:r w:rsidR="009674FA">
        <w:rPr>
          <w:sz w:val="24"/>
        </w:rPr>
        <w:t> </w:t>
      </w:r>
      <w:r>
        <w:rPr>
          <w:sz w:val="24"/>
        </w:rPr>
        <w:t>pohyb</w:t>
      </w:r>
    </w:p>
    <w:p w14:paraId="25DCE1E0" w14:textId="77777777" w:rsidR="009674FA" w:rsidRDefault="009674FA" w:rsidP="009674FA">
      <w:pPr>
        <w:pStyle w:val="Odsekzoznamu"/>
        <w:tabs>
          <w:tab w:val="left" w:pos="945"/>
        </w:tabs>
        <w:spacing w:before="139"/>
        <w:ind w:left="944" w:firstLine="0"/>
        <w:rPr>
          <w:sz w:val="24"/>
        </w:rPr>
      </w:pPr>
    </w:p>
    <w:p w14:paraId="25D2273E" w14:textId="77777777" w:rsidR="00F95505" w:rsidRPr="009674FA" w:rsidRDefault="009674FA" w:rsidP="009674FA">
      <w:pPr>
        <w:pStyle w:val="Bezriadkovania"/>
        <w:spacing w:line="360" w:lineRule="auto"/>
        <w:rPr>
          <w:sz w:val="24"/>
          <w:szCs w:val="24"/>
        </w:rPr>
      </w:pPr>
      <w:r>
        <w:rPr>
          <w:sz w:val="24"/>
          <w:szCs w:val="24"/>
        </w:rPr>
        <w:tab/>
      </w:r>
      <w:r w:rsidR="00F95505" w:rsidRPr="009674FA">
        <w:rPr>
          <w:sz w:val="24"/>
          <w:szCs w:val="24"/>
        </w:rPr>
        <w:t>Učebné osnovy obsahujú aj vzdelávací obsah , ktorý je nad rámec ŠVP a to oblasti podľa Montessori pedagogiky a tvoria prílohu Školského vzdelávacieho programu.</w:t>
      </w:r>
    </w:p>
    <w:p w14:paraId="0A383956" w14:textId="77777777" w:rsidR="009674FA" w:rsidRPr="009674FA" w:rsidRDefault="00F95505" w:rsidP="009674FA">
      <w:pPr>
        <w:pStyle w:val="Bezriadkovania"/>
        <w:spacing w:line="360" w:lineRule="auto"/>
        <w:rPr>
          <w:b/>
          <w:sz w:val="24"/>
          <w:szCs w:val="24"/>
        </w:rPr>
      </w:pPr>
      <w:r w:rsidRPr="009674FA">
        <w:rPr>
          <w:sz w:val="24"/>
          <w:szCs w:val="24"/>
        </w:rPr>
        <w:tab/>
      </w:r>
      <w:r w:rsidRPr="009674FA">
        <w:rPr>
          <w:b/>
          <w:sz w:val="24"/>
          <w:szCs w:val="24"/>
        </w:rPr>
        <w:t>Oblasti MONTESSORI pedagogiky:</w:t>
      </w:r>
      <w:r w:rsidR="009674FA" w:rsidRPr="009674FA">
        <w:rPr>
          <w:b/>
          <w:sz w:val="24"/>
          <w:szCs w:val="24"/>
        </w:rPr>
        <w:t xml:space="preserve"> </w:t>
      </w:r>
    </w:p>
    <w:p w14:paraId="29FC5A7B" w14:textId="77777777" w:rsidR="00F95505" w:rsidRPr="009674FA" w:rsidRDefault="009674FA" w:rsidP="009674FA">
      <w:pPr>
        <w:pStyle w:val="Bezriadkovania"/>
        <w:numPr>
          <w:ilvl w:val="0"/>
          <w:numId w:val="22"/>
        </w:numPr>
        <w:spacing w:line="360" w:lineRule="auto"/>
        <w:rPr>
          <w:sz w:val="24"/>
          <w:szCs w:val="24"/>
        </w:rPr>
      </w:pPr>
      <w:r w:rsidRPr="009674FA">
        <w:rPr>
          <w:sz w:val="24"/>
          <w:szCs w:val="24"/>
        </w:rPr>
        <w:t>Praktický život</w:t>
      </w:r>
    </w:p>
    <w:p w14:paraId="5127EA0A" w14:textId="77777777" w:rsidR="009674FA" w:rsidRPr="009674FA" w:rsidRDefault="009674FA" w:rsidP="009674FA">
      <w:pPr>
        <w:pStyle w:val="Bezriadkovania"/>
        <w:numPr>
          <w:ilvl w:val="0"/>
          <w:numId w:val="22"/>
        </w:numPr>
        <w:spacing w:line="360" w:lineRule="auto"/>
        <w:rPr>
          <w:sz w:val="24"/>
          <w:szCs w:val="24"/>
        </w:rPr>
      </w:pPr>
      <w:r w:rsidRPr="009674FA">
        <w:rPr>
          <w:sz w:val="24"/>
          <w:szCs w:val="24"/>
        </w:rPr>
        <w:t>Zmyslový život</w:t>
      </w:r>
    </w:p>
    <w:p w14:paraId="034A54CF" w14:textId="77777777" w:rsidR="009674FA" w:rsidRPr="009674FA" w:rsidRDefault="009674FA" w:rsidP="009674FA">
      <w:pPr>
        <w:pStyle w:val="Bezriadkovania"/>
        <w:numPr>
          <w:ilvl w:val="0"/>
          <w:numId w:val="22"/>
        </w:numPr>
        <w:spacing w:line="360" w:lineRule="auto"/>
        <w:rPr>
          <w:sz w:val="24"/>
          <w:szCs w:val="24"/>
        </w:rPr>
      </w:pPr>
      <w:r w:rsidRPr="009674FA">
        <w:rPr>
          <w:sz w:val="24"/>
          <w:szCs w:val="24"/>
        </w:rPr>
        <w:t>Jazyková výchova</w:t>
      </w:r>
    </w:p>
    <w:p w14:paraId="55A42E23" w14:textId="77777777" w:rsidR="009674FA" w:rsidRPr="009674FA" w:rsidRDefault="009674FA" w:rsidP="009674FA">
      <w:pPr>
        <w:pStyle w:val="Bezriadkovania"/>
        <w:numPr>
          <w:ilvl w:val="0"/>
          <w:numId w:val="22"/>
        </w:numPr>
        <w:spacing w:line="360" w:lineRule="auto"/>
        <w:rPr>
          <w:sz w:val="24"/>
          <w:szCs w:val="24"/>
        </w:rPr>
      </w:pPr>
      <w:r w:rsidRPr="009674FA">
        <w:rPr>
          <w:sz w:val="24"/>
          <w:szCs w:val="24"/>
        </w:rPr>
        <w:t>Geometria a aritmetika</w:t>
      </w:r>
    </w:p>
    <w:p w14:paraId="168AE39D" w14:textId="77777777" w:rsidR="009674FA" w:rsidRPr="009674FA" w:rsidRDefault="009674FA" w:rsidP="009674FA">
      <w:pPr>
        <w:pStyle w:val="Bezriadkovania"/>
        <w:numPr>
          <w:ilvl w:val="0"/>
          <w:numId w:val="22"/>
        </w:numPr>
        <w:spacing w:line="360" w:lineRule="auto"/>
        <w:rPr>
          <w:sz w:val="24"/>
          <w:szCs w:val="24"/>
        </w:rPr>
      </w:pPr>
      <w:r w:rsidRPr="009674FA">
        <w:rPr>
          <w:sz w:val="24"/>
          <w:szCs w:val="24"/>
        </w:rPr>
        <w:t>Kozmická výchova</w:t>
      </w:r>
    </w:p>
    <w:p w14:paraId="694AC1EB" w14:textId="77777777" w:rsidR="009674FA" w:rsidRPr="009674FA" w:rsidRDefault="009674FA" w:rsidP="009674FA">
      <w:pPr>
        <w:pStyle w:val="Bezriadkovania"/>
        <w:spacing w:line="360" w:lineRule="auto"/>
        <w:rPr>
          <w:sz w:val="24"/>
          <w:szCs w:val="24"/>
        </w:rPr>
      </w:pPr>
      <w:r w:rsidRPr="009674FA">
        <w:rPr>
          <w:sz w:val="24"/>
          <w:szCs w:val="24"/>
        </w:rPr>
        <w:t>Oblasti podľa Montessori pedagogiky sa prelínajú  s oblasťami  podľa ŠVP pre predprimárne vzdelávanie</w:t>
      </w:r>
      <w:r w:rsidR="00F92CA4">
        <w:rPr>
          <w:sz w:val="24"/>
          <w:szCs w:val="24"/>
        </w:rPr>
        <w:t>.</w:t>
      </w:r>
    </w:p>
    <w:p w14:paraId="73FE43F0" w14:textId="77777777" w:rsidR="00C00AB2" w:rsidRDefault="00C00AB2" w:rsidP="00C00AB2">
      <w:pPr>
        <w:pStyle w:val="Odsekzoznamu"/>
        <w:tabs>
          <w:tab w:val="left" w:pos="945"/>
        </w:tabs>
        <w:spacing w:before="139"/>
        <w:ind w:left="944" w:firstLine="0"/>
        <w:rPr>
          <w:sz w:val="24"/>
        </w:rPr>
      </w:pPr>
    </w:p>
    <w:p w14:paraId="7C8139C8" w14:textId="77777777" w:rsidR="00C00AB2" w:rsidRPr="00C00AB2" w:rsidRDefault="00C00AB2" w:rsidP="00C00AB2">
      <w:pPr>
        <w:pStyle w:val="Odsekzoznamu"/>
        <w:tabs>
          <w:tab w:val="left" w:pos="945"/>
        </w:tabs>
        <w:spacing w:before="139"/>
        <w:ind w:left="944" w:firstLine="0"/>
        <w:rPr>
          <w:sz w:val="24"/>
        </w:rPr>
      </w:pPr>
    </w:p>
    <w:p w14:paraId="0492A792" w14:textId="77777777" w:rsidR="005D16E4" w:rsidRDefault="00BE66A1">
      <w:pPr>
        <w:pStyle w:val="Nadpis11"/>
        <w:ind w:left="1917"/>
      </w:pPr>
      <w:r>
        <w:t>Formy práce</w:t>
      </w:r>
    </w:p>
    <w:p w14:paraId="09332D89" w14:textId="77777777" w:rsidR="005D16E4" w:rsidRDefault="005D16E4">
      <w:pPr>
        <w:pStyle w:val="Zkladntext"/>
        <w:spacing w:before="9"/>
        <w:rPr>
          <w:b/>
          <w:sz w:val="23"/>
        </w:rPr>
      </w:pPr>
    </w:p>
    <w:p w14:paraId="0B669BAB" w14:textId="77777777" w:rsidR="005D16E4" w:rsidRDefault="00BE66A1">
      <w:pPr>
        <w:pStyle w:val="Zkladntext"/>
        <w:spacing w:line="360" w:lineRule="auto"/>
        <w:ind w:left="236" w:right="257" w:firstLine="707"/>
        <w:jc w:val="both"/>
      </w:pPr>
      <w:r>
        <w:t>80 % z vyučovania tvorí samostatná práca detí podľa výberu, deti si vyberajú činnosť, miesto činnosti, formu činnosti (individuálna, skupinová) a čas, ktorý jej venujú. 20% tvorí práca riadená učiteľom. V materskej škole prevláda individuálna práca.</w:t>
      </w:r>
    </w:p>
    <w:p w14:paraId="7A6E99C1" w14:textId="77777777" w:rsidR="005D16E4" w:rsidRDefault="005D16E4"/>
    <w:p w14:paraId="000D6885" w14:textId="77777777" w:rsidR="00101906" w:rsidRDefault="00101906"/>
    <w:p w14:paraId="1D6F5CE8" w14:textId="77777777" w:rsidR="00101906" w:rsidRDefault="00101906"/>
    <w:p w14:paraId="544BF8AA" w14:textId="77777777" w:rsidR="00101906" w:rsidRDefault="00101906"/>
    <w:p w14:paraId="018F64B5" w14:textId="77777777" w:rsidR="00101906" w:rsidRPr="00C00AB2" w:rsidRDefault="00101906" w:rsidP="00101906">
      <w:pPr>
        <w:pStyle w:val="Zkladntext"/>
        <w:spacing w:before="90" w:line="360" w:lineRule="auto"/>
        <w:ind w:left="236" w:right="256" w:firstLine="707"/>
        <w:jc w:val="both"/>
        <w:rPr>
          <w:b/>
        </w:rPr>
      </w:pPr>
      <w:r>
        <w:rPr>
          <w:b/>
        </w:rPr>
        <w:t>Organizácia vyučovania</w:t>
      </w:r>
    </w:p>
    <w:p w14:paraId="75172A26" w14:textId="77777777" w:rsidR="00101906" w:rsidRDefault="00101906" w:rsidP="00101906">
      <w:pPr>
        <w:pStyle w:val="Zkladntext"/>
        <w:spacing w:before="90" w:line="360" w:lineRule="auto"/>
        <w:ind w:left="236" w:right="256" w:firstLine="707"/>
        <w:jc w:val="both"/>
      </w:pPr>
    </w:p>
    <w:p w14:paraId="14B8EF11" w14:textId="77777777" w:rsidR="00101906" w:rsidRDefault="00101906" w:rsidP="00101906">
      <w:pPr>
        <w:pStyle w:val="Zkladntext"/>
        <w:spacing w:before="90" w:line="360" w:lineRule="auto"/>
        <w:ind w:left="236" w:right="256" w:firstLine="707"/>
        <w:jc w:val="both"/>
      </w:pPr>
      <w:r>
        <w:t>Vyučovanie sa delí na väčšie bloky, z ktorých veľkú časť zaberá tzv. voľná práca detí, ktorá predstavuje neprerušený cyklus práce podľa výberu. Deti pracujú podľa svojho tempa, určujú si rytmus práce a oddychu. V praxi to vyzerá tak, že každé dieťa alebo malé skupinky detí robia čosi iné. Učiteľ pomáha podľa potreby. Oblasti vzdelávania, ktoré vyžadujú spoluprácu, prebiehajú v skupine a podľa rámcového rozvrhu.</w:t>
      </w:r>
    </w:p>
    <w:p w14:paraId="15B8168D" w14:textId="77777777" w:rsidR="00101906" w:rsidRPr="00101906" w:rsidRDefault="00101906" w:rsidP="00101906">
      <w:pPr>
        <w:pStyle w:val="Zkladntext"/>
        <w:spacing w:before="2" w:line="360" w:lineRule="auto"/>
        <w:ind w:left="236" w:right="255" w:firstLine="707"/>
        <w:jc w:val="both"/>
      </w:pPr>
      <w:r>
        <w:t>Učenie je zamerané na proces a kvalitu. Deň začíname ranným privítaním (elipsa). Program dňa v našej materskej škole tvorí pracovný blok. Ide o dlhé neprerušované časové úseky, počas ktorých je aktivita riadená slobodnou voľbou dieťaťa. Dospelí i deti rešpektujú sústredenú prácu každého, kto sa venuje svojej činnosti. Dieťa sa učí učiť sa, pracuje s konkrétnymi pomôckami, vďaka ktorým je aktívne a učivu rozumie, prebúdza sa v ňom záujem o poznávanie a činnosť.</w:t>
      </w:r>
    </w:p>
    <w:p w14:paraId="5245DB9D" w14:textId="77777777" w:rsidR="00101906" w:rsidRDefault="00101906" w:rsidP="00101906">
      <w:pPr>
        <w:pStyle w:val="Zkladntext"/>
        <w:spacing w:line="360" w:lineRule="auto"/>
        <w:ind w:left="236" w:right="258" w:firstLine="707"/>
        <w:jc w:val="both"/>
      </w:pPr>
      <w:r>
        <w:t>Učiteľ vysvetlí jednotlivým deťom alebo menším skupinkám (2-3 deti) prácu s pomôckami a keď sa uistí, že deti porozumeli, nechá ich pracovať samé.</w:t>
      </w:r>
    </w:p>
    <w:p w14:paraId="5D06FF4F" w14:textId="77777777" w:rsidR="00101906" w:rsidRDefault="00101906" w:rsidP="00101906">
      <w:pPr>
        <w:pStyle w:val="Zkladntext"/>
        <w:spacing w:line="360" w:lineRule="auto"/>
        <w:ind w:left="236" w:right="255" w:firstLine="707"/>
        <w:jc w:val="both"/>
      </w:pPr>
      <w:r>
        <w:t>Deti pracujú podľa svojho tempa, určujú si rytmus práce a oddychu. V praxi to vyzerá tak, že každé dieťa, alebo malé skupinky detí, robia čosi iné. Učiteľ pomáha podľa potreby. Oblasti vzdelávania, ktoré vyžadujú spoluprácu, prebiehajú v skupine a podľa rámcového rozvrhu. Deti sú vedené k tomu, aby pomôcku po ukončení činnosti odniesli na to isté miesto, odkiaľ ju vzali.</w:t>
      </w:r>
    </w:p>
    <w:p w14:paraId="707D5B67" w14:textId="77777777" w:rsidR="00101906" w:rsidRDefault="00101906"/>
    <w:p w14:paraId="1428793A" w14:textId="77777777" w:rsidR="00101906" w:rsidRDefault="00101906" w:rsidP="00101906">
      <w:pPr>
        <w:pStyle w:val="Zkladntext"/>
        <w:spacing w:line="360" w:lineRule="auto"/>
        <w:ind w:left="236" w:right="258" w:firstLine="707"/>
        <w:jc w:val="both"/>
      </w:pPr>
      <w:r>
        <w:t xml:space="preserve">Pripravené prostredie, pravidelná návšteva SMŠ, jednoduché spoločné pravidlá, vzťahy v skupine – to všetko napomáha dieťaťu </w:t>
      </w:r>
      <w:r>
        <w:rPr>
          <w:b/>
        </w:rPr>
        <w:t>v n í m a ť p o r i a d o</w:t>
      </w:r>
      <w:r>
        <w:rPr>
          <w:b/>
          <w:spacing w:val="-11"/>
        </w:rPr>
        <w:t xml:space="preserve"> </w:t>
      </w:r>
      <w:r>
        <w:rPr>
          <w:b/>
        </w:rPr>
        <w:t>k</w:t>
      </w:r>
      <w:r>
        <w:t>.</w:t>
      </w:r>
    </w:p>
    <w:p w14:paraId="6FBF74D1" w14:textId="77777777" w:rsidR="00101906" w:rsidRDefault="00101906">
      <w:pPr>
        <w:sectPr w:rsidR="00101906">
          <w:pgSz w:w="11910" w:h="16840"/>
          <w:pgMar w:top="1780" w:right="1160" w:bottom="1240" w:left="1180" w:header="724" w:footer="971" w:gutter="0"/>
          <w:cols w:space="708"/>
        </w:sectPr>
      </w:pPr>
    </w:p>
    <w:p w14:paraId="1EF17275" w14:textId="77777777" w:rsidR="005D16E4" w:rsidRDefault="00BE66A1">
      <w:pPr>
        <w:pStyle w:val="Zkladntext"/>
        <w:spacing w:line="360" w:lineRule="auto"/>
        <w:ind w:left="236" w:right="252" w:firstLine="707"/>
        <w:jc w:val="both"/>
      </w:pPr>
      <w:r>
        <w:lastRenderedPageBreak/>
        <w:t>Deti sú vedené k sebaobsluhe a správnym hygienickým návykom</w:t>
      </w:r>
      <w:r>
        <w:rPr>
          <w:b/>
        </w:rPr>
        <w:t xml:space="preserve">. </w:t>
      </w:r>
      <w:r>
        <w:t>Denne si pripravujú sami raňajky, učia sa krájať, nalievať, s</w:t>
      </w:r>
      <w:r w:rsidR="00C00AB2">
        <w:t>ervírovať, prestierať... Pri kaž</w:t>
      </w:r>
      <w:r>
        <w:t>dom stolovaní si sami prestierajú a upratujú po sebe. Pravidelne chodia „sami“ na toaletu, umývajú si ruky, češú sa. Učia sa obliecť a vyzliecť, upratať po sebe a pod. Pri všetkých aktivitách majú k dispozícii pomôcky a prostredie, ktoré je plne funkčné a prispôsobené ich veľkosti, v prípade potreby je im k dispozícii učiteľka.</w:t>
      </w:r>
    </w:p>
    <w:p w14:paraId="2FC0C826" w14:textId="77777777" w:rsidR="005D16E4" w:rsidRDefault="00BE66A1" w:rsidP="00101906">
      <w:pPr>
        <w:pStyle w:val="Zkladntext"/>
        <w:spacing w:line="360" w:lineRule="auto"/>
        <w:ind w:left="236" w:right="261" w:firstLine="707"/>
        <w:jc w:val="both"/>
      </w:pPr>
      <w:r>
        <w:t>Prostredie máme usporiadané do jednotlivých pracovných kútiko</w:t>
      </w:r>
      <w:r w:rsidR="00C00AB2">
        <w:t>v (praktický ž</w:t>
      </w:r>
      <w:r>
        <w:t>ivot, zmyslový materiál, jazyková výchova,</w:t>
      </w:r>
      <w:r w:rsidR="003D2203">
        <w:t xml:space="preserve"> matematika</w:t>
      </w:r>
      <w:r>
        <w:t>, geometria, kozmická a výtvarná výchova, hudba, priestor s elipsou, kuchynka).</w:t>
      </w:r>
    </w:p>
    <w:p w14:paraId="11CB24E3" w14:textId="77777777" w:rsidR="00101906" w:rsidRDefault="00101906" w:rsidP="00101906">
      <w:pPr>
        <w:pStyle w:val="Zkladntext"/>
        <w:spacing w:before="90" w:line="360" w:lineRule="auto"/>
        <w:ind w:left="236" w:right="257" w:firstLine="707"/>
        <w:jc w:val="both"/>
      </w:pPr>
      <w:r>
        <w:t>Každé  dieťa  si  vyberá  pomôcky,  ktoré  mu   pomôžu  usporiadať   vnemy  získané   v prvých rokoch jeho života. Dôležitú úlohu zohráva možnosť vykonávať skutočnú činnosť. Deti pri výbere nie sú manipulované, ale rozhodujú sa celkom</w:t>
      </w:r>
      <w:r>
        <w:rPr>
          <w:spacing w:val="-10"/>
        </w:rPr>
        <w:t xml:space="preserve"> </w:t>
      </w:r>
      <w:r>
        <w:t>samostatne.</w:t>
      </w:r>
    </w:p>
    <w:p w14:paraId="3952CC17" w14:textId="77777777" w:rsidR="00101906" w:rsidRDefault="00101906">
      <w:pPr>
        <w:spacing w:line="360" w:lineRule="auto"/>
        <w:jc w:val="both"/>
      </w:pPr>
    </w:p>
    <w:p w14:paraId="386C6DF7" w14:textId="77777777" w:rsidR="00101906" w:rsidRDefault="00101906">
      <w:pPr>
        <w:spacing w:line="360" w:lineRule="auto"/>
        <w:jc w:val="both"/>
      </w:pPr>
    </w:p>
    <w:p w14:paraId="32C36DE1" w14:textId="77777777" w:rsidR="00101906" w:rsidRDefault="00101906" w:rsidP="00101906">
      <w:pPr>
        <w:pStyle w:val="Zkladntext"/>
        <w:spacing w:before="1"/>
        <w:rPr>
          <w:sz w:val="26"/>
        </w:rPr>
      </w:pPr>
    </w:p>
    <w:p w14:paraId="0E5B1FB7" w14:textId="77777777" w:rsidR="00101906" w:rsidRDefault="00101906" w:rsidP="00101906">
      <w:pPr>
        <w:pStyle w:val="Zkladntext"/>
        <w:spacing w:before="2"/>
        <w:rPr>
          <w:sz w:val="36"/>
        </w:rPr>
      </w:pPr>
    </w:p>
    <w:p w14:paraId="58DC7430" w14:textId="77777777" w:rsidR="00101906" w:rsidRDefault="00101906" w:rsidP="00101906">
      <w:pPr>
        <w:pStyle w:val="Nadpis11"/>
        <w:ind w:left="1917" w:right="1231"/>
      </w:pPr>
      <w:r>
        <w:t>Preberanie a odovzdávanie detí</w:t>
      </w:r>
    </w:p>
    <w:p w14:paraId="1C6244EF" w14:textId="77777777" w:rsidR="00101906" w:rsidRDefault="00101906" w:rsidP="00101906">
      <w:pPr>
        <w:pStyle w:val="Zkladntext"/>
        <w:spacing w:before="10"/>
        <w:rPr>
          <w:b/>
          <w:sz w:val="23"/>
        </w:rPr>
      </w:pPr>
    </w:p>
    <w:p w14:paraId="00FB4318" w14:textId="77777777" w:rsidR="00101906" w:rsidRDefault="00101906" w:rsidP="00101906">
      <w:pPr>
        <w:pStyle w:val="Zkladntext"/>
        <w:spacing w:line="360" w:lineRule="auto"/>
        <w:ind w:left="236" w:right="255" w:firstLine="707"/>
        <w:jc w:val="both"/>
      </w:pPr>
      <w:r>
        <w:t>Pri príchode dieťaťa do SMŠ je zákonný zástupca povinný odovzdať dieťa ktoré je prezuté  učiteľke osobne, nenechať dieťa v šatni bez dozoru. Učiteľka prijíma  len  deti,           u ktorých po vykonaní ranného filtra nezistila známky akútneho ochorenia. Ak sa pri rannom filtri zistia príznaky ochorenia, dieťa môže prijať len na základe odporučenia od ošetrujúceho lekára.</w:t>
      </w:r>
    </w:p>
    <w:p w14:paraId="4249A106" w14:textId="77777777" w:rsidR="00101906" w:rsidRDefault="00101906" w:rsidP="00101906">
      <w:pPr>
        <w:pStyle w:val="Zkladntext"/>
        <w:spacing w:line="360" w:lineRule="auto"/>
        <w:ind w:left="236" w:right="255" w:firstLine="707"/>
      </w:pPr>
      <w:r>
        <w:t>Na prevzatie svojho dieťaťa zo SMŠ môže zákonný zástupca písomne splnomocniť aj svoje ďalšie maloleté dieťa, nie mladšie ako desať rokov, alebo inú pedagogickým zamestnancom známu osobu, ktorá po prevzatí za dieťa plne zodpovedá.</w:t>
      </w:r>
    </w:p>
    <w:p w14:paraId="1DB32A97" w14:textId="77777777" w:rsidR="00101906" w:rsidRPr="001D6769" w:rsidRDefault="00101906" w:rsidP="00101906">
      <w:pPr>
        <w:pStyle w:val="Zkladntext"/>
        <w:spacing w:line="360" w:lineRule="auto"/>
        <w:ind w:left="236" w:right="255" w:firstLine="707"/>
      </w:pPr>
      <w:r>
        <w:t>Od 16,00h.si deti rodičia vyzdvihnú v zbernej triede (Deťúrkovci1, horná trieda).</w:t>
      </w:r>
    </w:p>
    <w:p w14:paraId="7D75A5C3" w14:textId="77777777" w:rsidR="00101906" w:rsidRDefault="00101906">
      <w:pPr>
        <w:spacing w:line="360" w:lineRule="auto"/>
        <w:jc w:val="both"/>
        <w:sectPr w:rsidR="00101906">
          <w:pgSz w:w="11910" w:h="16840"/>
          <w:pgMar w:top="1780" w:right="1160" w:bottom="1240" w:left="1180" w:header="724" w:footer="971" w:gutter="0"/>
          <w:cols w:space="708"/>
        </w:sectPr>
      </w:pPr>
    </w:p>
    <w:p w14:paraId="256531E9" w14:textId="77777777" w:rsidR="005D16E4" w:rsidRDefault="005D16E4">
      <w:pPr>
        <w:pStyle w:val="Zkladntext"/>
        <w:rPr>
          <w:sz w:val="20"/>
        </w:rPr>
      </w:pPr>
    </w:p>
    <w:p w14:paraId="36388C17" w14:textId="77777777" w:rsidR="005D16E4" w:rsidRDefault="005D16E4">
      <w:pPr>
        <w:pStyle w:val="Zkladntext"/>
        <w:spacing w:before="4"/>
        <w:rPr>
          <w:b/>
          <w:sz w:val="36"/>
        </w:rPr>
      </w:pPr>
    </w:p>
    <w:p w14:paraId="32631D08" w14:textId="77777777" w:rsidR="005D16E4" w:rsidRDefault="00BE66A1">
      <w:pPr>
        <w:pStyle w:val="Nadpis11"/>
        <w:spacing w:before="1"/>
        <w:ind w:left="1213"/>
      </w:pPr>
      <w:r>
        <w:t>Organizácia v šatni</w:t>
      </w:r>
    </w:p>
    <w:p w14:paraId="1F5D8B1C" w14:textId="77777777" w:rsidR="005D16E4" w:rsidRDefault="005D16E4">
      <w:pPr>
        <w:pStyle w:val="Zkladntext"/>
        <w:spacing w:before="7"/>
        <w:rPr>
          <w:b/>
          <w:sz w:val="35"/>
        </w:rPr>
      </w:pPr>
    </w:p>
    <w:p w14:paraId="62AE646C" w14:textId="77777777" w:rsidR="005D16E4" w:rsidRDefault="00BE66A1">
      <w:pPr>
        <w:pStyle w:val="Zkladntext"/>
        <w:spacing w:before="1" w:line="360" w:lineRule="auto"/>
        <w:ind w:left="236" w:right="255" w:firstLine="707"/>
        <w:jc w:val="both"/>
      </w:pPr>
      <w:r>
        <w:t xml:space="preserve">Do šatne privádzajú deti rodičia (nimi splnomocnené osoby). </w:t>
      </w:r>
      <w:r w:rsidR="0044328B">
        <w:t>Každé</w:t>
      </w:r>
      <w:r>
        <w:t xml:space="preserve"> dieťa má svoju skrinku na odkladanie svojich osobných vecí. Pri prezliekaní a odkladaní vecí vedú rodičia deti k samostatnosti a poriadkumilovnosti. Za poriadok v skrinkách zodpovedajú rodičia, za estetickú úpravu šatne zodpovedajú učiteľky a za čistotu a hygienu prevádzková zamestnankyňa (upratovačka). Deti majú mať sv</w:t>
      </w:r>
      <w:r w:rsidR="0044328B">
        <w:t xml:space="preserve">oje veci označené menom </w:t>
      </w:r>
      <w:r>
        <w:t>, v skrinke majú mať dostatok náhradného oblečenia.</w:t>
      </w:r>
    </w:p>
    <w:p w14:paraId="574F665D" w14:textId="77777777" w:rsidR="005D16E4" w:rsidRDefault="00BE66A1">
      <w:pPr>
        <w:pStyle w:val="Zkladntext"/>
        <w:spacing w:line="360" w:lineRule="auto"/>
        <w:ind w:left="236" w:right="260" w:firstLine="707"/>
        <w:jc w:val="both"/>
      </w:pPr>
      <w:r>
        <w:t>Za stratu drahých, osobných vecí, predmetov a hračiek materská škola neručí</w:t>
      </w:r>
      <w:r w:rsidRPr="0044328B">
        <w:rPr>
          <w:b/>
        </w:rPr>
        <w:t>. Rodičia sú povinní odprevadiť dieťa do triedy a v šatni za sebou zanechať poriadok</w:t>
      </w:r>
      <w:r>
        <w:t>. Do tried sa vchádza iba v prezuvkách.</w:t>
      </w:r>
    </w:p>
    <w:p w14:paraId="1C16E38A" w14:textId="77777777" w:rsidR="00101906" w:rsidRDefault="00101906">
      <w:pPr>
        <w:spacing w:line="360" w:lineRule="auto"/>
        <w:jc w:val="both"/>
      </w:pPr>
    </w:p>
    <w:p w14:paraId="3523F23C" w14:textId="77777777" w:rsidR="00101906" w:rsidRDefault="00101906" w:rsidP="00101906">
      <w:pPr>
        <w:pStyle w:val="Zkladntext"/>
        <w:spacing w:before="6"/>
        <w:rPr>
          <w:sz w:val="26"/>
        </w:rPr>
      </w:pPr>
    </w:p>
    <w:p w14:paraId="3F10BE1D" w14:textId="77777777" w:rsidR="00101906" w:rsidRDefault="00101906" w:rsidP="00101906">
      <w:pPr>
        <w:pStyle w:val="Nadpis11"/>
        <w:spacing w:before="90"/>
        <w:ind w:left="1917" w:right="1229"/>
      </w:pPr>
      <w:r>
        <w:t>Organizácia v umyvárni a WC</w:t>
      </w:r>
    </w:p>
    <w:p w14:paraId="005A41F8" w14:textId="77777777" w:rsidR="00101906" w:rsidRDefault="00101906" w:rsidP="00101906">
      <w:pPr>
        <w:pStyle w:val="Zkladntext"/>
        <w:rPr>
          <w:b/>
          <w:sz w:val="26"/>
        </w:rPr>
      </w:pPr>
    </w:p>
    <w:p w14:paraId="21A17BFF" w14:textId="77777777" w:rsidR="00101906" w:rsidRDefault="00101906" w:rsidP="00101906">
      <w:pPr>
        <w:pStyle w:val="Zkladntext"/>
        <w:spacing w:before="6"/>
        <w:rPr>
          <w:b/>
          <w:sz w:val="21"/>
        </w:rPr>
      </w:pPr>
    </w:p>
    <w:p w14:paraId="4B1EA241" w14:textId="77777777" w:rsidR="00101906" w:rsidRDefault="00101906" w:rsidP="00101906">
      <w:pPr>
        <w:pStyle w:val="Zkladntext"/>
        <w:spacing w:line="360" w:lineRule="auto"/>
        <w:ind w:left="236" w:right="258" w:firstLine="707"/>
        <w:jc w:val="both"/>
      </w:pPr>
      <w:r>
        <w:t>Každé dieťa má označený značkou vešiak na uterák. V umyvárni má každé dieťa svoj uteráčik, zubnú kefku a pohárik. Za pravidelnú výmenu uterákov, dezinfekciu pohárikov zodpovedá prevádzkový zamestnanec 1x za týždeň.</w:t>
      </w:r>
    </w:p>
    <w:p w14:paraId="71437DD0" w14:textId="77777777" w:rsidR="00101906" w:rsidRDefault="00101906" w:rsidP="00101906">
      <w:pPr>
        <w:pStyle w:val="Zkladntext"/>
        <w:spacing w:before="2"/>
        <w:ind w:left="236"/>
        <w:jc w:val="both"/>
      </w:pPr>
      <w:r>
        <w:t>Taktiež za suchú podlahu vetranie a dezinfekciu umyvárne, ktorú čistí a kontroluje 2x denne.</w:t>
      </w:r>
    </w:p>
    <w:p w14:paraId="453E8B79" w14:textId="77777777" w:rsidR="00101906" w:rsidRDefault="00101906" w:rsidP="00101906">
      <w:pPr>
        <w:pStyle w:val="Zkladntext"/>
        <w:spacing w:before="137" w:line="360" w:lineRule="auto"/>
        <w:ind w:left="236" w:right="250" w:firstLine="480"/>
        <w:jc w:val="both"/>
      </w:pPr>
      <w:r>
        <w:t xml:space="preserve">Učiteľa deti učí základným hygienickým návykom a sebaobsluhe. Za celkovú organizáciu pobytu detí v umyvárni, uzatvorenie vody, spláchnutie WC a dodržiavanie príslušných hygienických, zdravotných a bezpečnostných predpisov zodpovedá učiteľka príslušnej triedy. Po obede, v čase prípravy na odpoludňajší oddych si všetky deti pod dozorom učiteľky osvojujú správne návyky </w:t>
      </w:r>
      <w:r>
        <w:rPr>
          <w:b/>
        </w:rPr>
        <w:t xml:space="preserve">čistenia zubov a ústnej dutiny </w:t>
      </w:r>
      <w:r>
        <w:t>pomocou kefky   a pohárika s vodou. Kefky sa vymieňajú v trojmesačných intervaloch. Kefky zabezpečujú svojim deťom</w:t>
      </w:r>
      <w:r>
        <w:rPr>
          <w:spacing w:val="-1"/>
        </w:rPr>
        <w:t xml:space="preserve"> </w:t>
      </w:r>
      <w:r>
        <w:t>rodičia.</w:t>
      </w:r>
    </w:p>
    <w:p w14:paraId="0B7984FD" w14:textId="77777777" w:rsidR="00101906" w:rsidRDefault="00101906" w:rsidP="00101906">
      <w:pPr>
        <w:pStyle w:val="Zkladntext"/>
        <w:spacing w:before="2" w:line="360" w:lineRule="auto"/>
        <w:ind w:left="236" w:right="257" w:firstLine="707"/>
        <w:jc w:val="both"/>
      </w:pPr>
      <w:r>
        <w:t>Upratovačka denne umýva použité poháre a v pondelok ráno všetky poháre vyčistí dezinfekčným prípravkom.</w:t>
      </w:r>
    </w:p>
    <w:p w14:paraId="4FEFA431" w14:textId="77777777" w:rsidR="00101906" w:rsidRDefault="00101906">
      <w:pPr>
        <w:spacing w:line="360" w:lineRule="auto"/>
        <w:jc w:val="both"/>
        <w:sectPr w:rsidR="00101906">
          <w:pgSz w:w="11910" w:h="16840"/>
          <w:pgMar w:top="1780" w:right="1160" w:bottom="1240" w:left="1180" w:header="724" w:footer="971" w:gutter="0"/>
          <w:cols w:space="708"/>
        </w:sectPr>
      </w:pPr>
    </w:p>
    <w:p w14:paraId="377AD42D" w14:textId="77777777" w:rsidR="005D16E4" w:rsidRDefault="005D16E4">
      <w:pPr>
        <w:pStyle w:val="Zkladntext"/>
        <w:rPr>
          <w:sz w:val="20"/>
        </w:rPr>
      </w:pPr>
    </w:p>
    <w:p w14:paraId="7E2A9D28" w14:textId="77777777" w:rsidR="00520CD3" w:rsidRDefault="00520CD3" w:rsidP="00014C5D">
      <w:pPr>
        <w:pStyle w:val="Zkladntext"/>
        <w:spacing w:before="2" w:line="360" w:lineRule="auto"/>
        <w:ind w:left="236" w:right="257" w:firstLine="707"/>
        <w:jc w:val="both"/>
      </w:pPr>
    </w:p>
    <w:p w14:paraId="43DC0D6E" w14:textId="77777777" w:rsidR="00014C5D" w:rsidRDefault="00014C5D" w:rsidP="00520CD3">
      <w:pPr>
        <w:pStyle w:val="Zkladntext"/>
        <w:spacing w:before="2" w:line="360" w:lineRule="auto"/>
        <w:ind w:left="236" w:right="257" w:firstLine="707"/>
        <w:jc w:val="center"/>
        <w:rPr>
          <w:b/>
        </w:rPr>
      </w:pPr>
      <w:r w:rsidRPr="00014C5D">
        <w:rPr>
          <w:b/>
        </w:rPr>
        <w:t>Organizácia podávania strav</w:t>
      </w:r>
      <w:r>
        <w:rPr>
          <w:b/>
        </w:rPr>
        <w:t>y</w:t>
      </w:r>
    </w:p>
    <w:p w14:paraId="6BFBFF36" w14:textId="77777777" w:rsidR="00520CD3" w:rsidRDefault="00520CD3" w:rsidP="00520CD3">
      <w:pPr>
        <w:pStyle w:val="Zkladntext"/>
        <w:spacing w:before="2" w:line="360" w:lineRule="auto"/>
        <w:ind w:left="236" w:right="257" w:firstLine="707"/>
        <w:jc w:val="center"/>
        <w:rPr>
          <w:b/>
        </w:rPr>
      </w:pPr>
    </w:p>
    <w:p w14:paraId="3D7ABB0B" w14:textId="77777777" w:rsidR="00014C5D" w:rsidRDefault="00520CD3" w:rsidP="00014C5D">
      <w:pPr>
        <w:pStyle w:val="Zkladntext"/>
        <w:spacing w:before="2" w:line="360" w:lineRule="auto"/>
        <w:ind w:left="236" w:right="257" w:firstLine="707"/>
      </w:pPr>
      <w:r>
        <w:t>Stravovanie detí je zabezpečené prevádzkou vlastnej kuchyne v priestoroch polyfunkčného objektu</w:t>
      </w:r>
      <w:r w:rsidR="00802A9B">
        <w:t>. Strava zahŕňa desiatu, obed ,</w:t>
      </w:r>
      <w:r>
        <w:t xml:space="preserve">olovrant a dennú pestrú ponuku ovocia a nápojov. </w:t>
      </w:r>
      <w:r w:rsidR="00802A9B">
        <w:t xml:space="preserve">Pri príprave desiaty a olovrantu sa priamo zúčastňujú deti. Jedlo sa podáva v triedach  a  môžu ho konzumovať v priebehu ranného a popoludňajšieho pracovného bloku kedykoľvek naňho majú chuť. </w:t>
      </w:r>
    </w:p>
    <w:p w14:paraId="28667BB9" w14:textId="77777777" w:rsidR="00802A9B" w:rsidRDefault="00802A9B" w:rsidP="00014C5D">
      <w:pPr>
        <w:pStyle w:val="Zkladntext"/>
        <w:spacing w:before="2" w:line="360" w:lineRule="auto"/>
        <w:ind w:left="236" w:right="257" w:firstLine="707"/>
      </w:pPr>
      <w:r>
        <w:t xml:space="preserve">Hlavné jedlo sa podáva deťom  v jedálni v čase od 12.00 – 12:45 hod. Jedálny lístok </w:t>
      </w:r>
      <w:r w:rsidR="003C0C71">
        <w:t>j</w:t>
      </w:r>
      <w:r>
        <w:t>e k</w:t>
      </w:r>
      <w:r w:rsidR="007C0AC9">
        <w:t> </w:t>
      </w:r>
      <w:r>
        <w:t>dispozícii</w:t>
      </w:r>
      <w:r w:rsidR="007C0AC9">
        <w:t xml:space="preserve"> na nástenkách v šatni a na internetovej stránke.</w:t>
      </w:r>
    </w:p>
    <w:p w14:paraId="7EA5432B" w14:textId="77777777" w:rsidR="007C0AC9" w:rsidRDefault="007C0AC9" w:rsidP="00014C5D">
      <w:pPr>
        <w:pStyle w:val="Zkladntext"/>
        <w:spacing w:before="2" w:line="360" w:lineRule="auto"/>
        <w:ind w:left="236" w:right="257" w:firstLine="707"/>
      </w:pPr>
      <w:r>
        <w:t>Učiteľky vedú deti k osvojeniu si základných návykov kultúrneho stolovania, uplatňujú individuálny prístup, nenútia deti jesť.</w:t>
      </w:r>
      <w:r w:rsidRPr="007C0AC9">
        <w:t xml:space="preserve"> </w:t>
      </w:r>
      <w:r w:rsidR="00D47BA9">
        <w:t xml:space="preserve">Deti (2 - </w:t>
      </w:r>
      <w:r>
        <w:t xml:space="preserve">4 ročné) používajú pri jedle lyžicu, deti (5 a 6 ročné) používajú pri jedle príbor. Príbor môžu použiť aj mladšie deti, ak to zvládajú. </w:t>
      </w:r>
    </w:p>
    <w:p w14:paraId="250EB618" w14:textId="77777777" w:rsidR="007C0AC9" w:rsidRPr="00520CD3" w:rsidRDefault="007C0AC9" w:rsidP="00014C5D">
      <w:pPr>
        <w:pStyle w:val="Zkladntext"/>
        <w:spacing w:before="2" w:line="360" w:lineRule="auto"/>
        <w:ind w:left="236" w:right="257" w:firstLine="707"/>
      </w:pPr>
      <w:r>
        <w:t xml:space="preserve">Každá požiadavka rodiča na inú, než určenú stravu podľa jedálneho lístka sa dokladá odborným lekárskym potvrdením od špecialistu. </w:t>
      </w:r>
    </w:p>
    <w:p w14:paraId="406C78BB" w14:textId="77777777" w:rsidR="005D16E4" w:rsidRDefault="005D16E4">
      <w:pPr>
        <w:pStyle w:val="Zkladntext"/>
        <w:spacing w:before="2"/>
      </w:pPr>
    </w:p>
    <w:p w14:paraId="1C6078C0" w14:textId="77777777" w:rsidR="005D16E4" w:rsidRDefault="00BE66A1">
      <w:pPr>
        <w:pStyle w:val="Nadpis11"/>
        <w:ind w:left="1917" w:right="1229"/>
      </w:pPr>
      <w:r>
        <w:t>Organizácia odpočinku</w:t>
      </w:r>
    </w:p>
    <w:p w14:paraId="3C0516EC" w14:textId="77777777" w:rsidR="005D16E4" w:rsidRDefault="00936B1F">
      <w:pPr>
        <w:pStyle w:val="Zkladntext"/>
        <w:spacing w:before="9"/>
        <w:rPr>
          <w:b/>
          <w:sz w:val="23"/>
        </w:rPr>
      </w:pPr>
      <w:r>
        <w:rPr>
          <w:b/>
          <w:sz w:val="23"/>
        </w:rPr>
        <w:tab/>
      </w:r>
    </w:p>
    <w:p w14:paraId="2A4D25EA" w14:textId="77777777" w:rsidR="00936B1F" w:rsidRDefault="00C17DB8">
      <w:pPr>
        <w:pStyle w:val="Zkladntext"/>
        <w:spacing w:before="1" w:line="360" w:lineRule="auto"/>
        <w:ind w:left="236" w:right="256" w:firstLine="707"/>
        <w:jc w:val="both"/>
      </w:pPr>
      <w:r>
        <w:t>Každé</w:t>
      </w:r>
      <w:r w:rsidR="00BE66A1">
        <w:t xml:space="preserve"> dieťa má svoje </w:t>
      </w:r>
      <w:r>
        <w:t>lôžko</w:t>
      </w:r>
      <w:r w:rsidR="00BE66A1">
        <w:t xml:space="preserve"> s paplónikom a vankúšom. Učiteľka zabezpečí pravidelné vetranie spálne, ktoré neohrozí zdrav</w:t>
      </w:r>
      <w:r>
        <w:t xml:space="preserve">ie detí. Učiteľka dbá na primerané oblečenie detí (pyžamo) a </w:t>
      </w:r>
      <w:r w:rsidR="00BE66A1">
        <w:t xml:space="preserve">o to, aby dieťa bolo zakryté. Učiteľka pristupuje k deťom individuálne, deti, ktoré nepociťujú potrebu spánku, </w:t>
      </w:r>
      <w:r w:rsidR="00B3596F">
        <w:t>nenúti spať, od detí neodchádza. Oddychový čas sa trávi n</w:t>
      </w:r>
      <w:r w:rsidR="00885E70">
        <w:t xml:space="preserve">a lôžkach pokojnými aktivitami - </w:t>
      </w:r>
      <w:r w:rsidR="00B3596F">
        <w:t>čítanie a prezeranie kníh,</w:t>
      </w:r>
      <w:r w:rsidR="00936B1F">
        <w:t xml:space="preserve"> počúvanie rozprávky a </w:t>
      </w:r>
      <w:r w:rsidR="00B3596F">
        <w:t xml:space="preserve">relaxačnej hudby. </w:t>
      </w:r>
      <w:r w:rsidR="00936B1F">
        <w:t xml:space="preserve">Odpočinok sa realizuje v závislosti od potrieb detí s minimálnym trvaním 30 minút. Zmyslom odpočinku je regenerácia psychických a fyzických síl detí. </w:t>
      </w:r>
    </w:p>
    <w:p w14:paraId="6CB4551A" w14:textId="77777777" w:rsidR="005D16E4" w:rsidRDefault="00BE66A1">
      <w:pPr>
        <w:pStyle w:val="Zkladntext"/>
        <w:spacing w:before="1" w:line="360" w:lineRule="auto"/>
        <w:ind w:left="236" w:right="256" w:firstLine="707"/>
        <w:jc w:val="both"/>
      </w:pPr>
      <w:r>
        <w:t>Za poriadok v spálni zodpovedá prevádzková zamestnankyňa, ako aj za prezliekanie posteľnej bielizne.</w:t>
      </w:r>
    </w:p>
    <w:p w14:paraId="5D31B124" w14:textId="77777777" w:rsidR="005D16E4" w:rsidRDefault="005D16E4">
      <w:pPr>
        <w:pStyle w:val="Zkladntext"/>
        <w:rPr>
          <w:sz w:val="22"/>
        </w:rPr>
      </w:pPr>
    </w:p>
    <w:p w14:paraId="5665A518" w14:textId="77777777" w:rsidR="003A3609" w:rsidRDefault="003A3609">
      <w:pPr>
        <w:pStyle w:val="Nadpis11"/>
        <w:ind w:left="1915"/>
      </w:pPr>
    </w:p>
    <w:p w14:paraId="147B5C98" w14:textId="77777777" w:rsidR="005D16E4" w:rsidRDefault="00BE66A1">
      <w:pPr>
        <w:pStyle w:val="Nadpis11"/>
        <w:ind w:left="1915"/>
      </w:pPr>
      <w:r>
        <w:t>Pobyt vonku</w:t>
      </w:r>
    </w:p>
    <w:p w14:paraId="5B9BE2A6" w14:textId="77777777" w:rsidR="005D16E4" w:rsidRDefault="005D16E4">
      <w:pPr>
        <w:pStyle w:val="Zkladntext"/>
        <w:spacing w:before="10"/>
        <w:rPr>
          <w:b/>
          <w:sz w:val="23"/>
        </w:rPr>
      </w:pPr>
    </w:p>
    <w:p w14:paraId="0652D353" w14:textId="77777777" w:rsidR="005D16E4" w:rsidRPr="00EC2F09" w:rsidRDefault="00BE66A1">
      <w:pPr>
        <w:pStyle w:val="Zkladntext"/>
        <w:spacing w:line="360" w:lineRule="auto"/>
        <w:ind w:left="236" w:right="257" w:firstLine="283"/>
        <w:jc w:val="both"/>
        <w:rPr>
          <w:spacing w:val="48"/>
        </w:rPr>
      </w:pPr>
      <w:r>
        <w:t>V záujme zdravého psychosomatického rozvoja dieť</w:t>
      </w:r>
      <w:r w:rsidR="00EC2F09">
        <w:t>aťa sa pobyt vonku realizuje kaž</w:t>
      </w:r>
      <w:r>
        <w:t xml:space="preserve">dý deň. Výnimkou sú </w:t>
      </w:r>
      <w:r w:rsidR="00EC2F09">
        <w:t xml:space="preserve">mimoriadne nepriaznivé meteorologické podmienky. </w:t>
      </w:r>
    </w:p>
    <w:p w14:paraId="3281C289" w14:textId="77777777" w:rsidR="005D16E4" w:rsidRDefault="005D16E4">
      <w:pPr>
        <w:spacing w:line="360" w:lineRule="auto"/>
        <w:jc w:val="both"/>
      </w:pPr>
    </w:p>
    <w:p w14:paraId="3710E221" w14:textId="77777777" w:rsidR="00F92CA4" w:rsidRDefault="00F92CA4">
      <w:pPr>
        <w:spacing w:line="360" w:lineRule="auto"/>
        <w:jc w:val="both"/>
        <w:sectPr w:rsidR="00F92CA4">
          <w:pgSz w:w="11910" w:h="16840"/>
          <w:pgMar w:top="1780" w:right="1160" w:bottom="1240" w:left="1180" w:header="724" w:footer="971" w:gutter="0"/>
          <w:cols w:space="708"/>
        </w:sectPr>
      </w:pPr>
    </w:p>
    <w:p w14:paraId="1DBFD618" w14:textId="77777777" w:rsidR="005D16E4" w:rsidRDefault="005D16E4">
      <w:pPr>
        <w:pStyle w:val="Zkladntext"/>
        <w:rPr>
          <w:sz w:val="20"/>
        </w:rPr>
      </w:pPr>
    </w:p>
    <w:p w14:paraId="638522D8" w14:textId="77777777" w:rsidR="005D16E4" w:rsidRDefault="00BE66A1">
      <w:pPr>
        <w:pStyle w:val="Zkladntext"/>
        <w:spacing w:before="90" w:line="360" w:lineRule="auto"/>
        <w:ind w:left="236" w:right="256"/>
        <w:jc w:val="both"/>
      </w:pPr>
      <w:r>
        <w:t>Súčasťou pobytu vonku sú pohybové, relaxačné, športové, poznávaci</w:t>
      </w:r>
      <w:r w:rsidR="00EC2F09">
        <w:t>e aktivity detí, vychádzky</w:t>
      </w:r>
      <w:r>
        <w:t>, loptové hry, hudobno-pohybové hry, pobyt detí na pieskovisku a iné činnosti.</w:t>
      </w:r>
    </w:p>
    <w:p w14:paraId="0596A74B" w14:textId="77777777" w:rsidR="005D16E4" w:rsidRDefault="00BE66A1">
      <w:pPr>
        <w:pStyle w:val="Zkladntext"/>
        <w:spacing w:before="1" w:line="360" w:lineRule="auto"/>
        <w:ind w:left="236" w:right="260" w:firstLine="283"/>
        <w:jc w:val="both"/>
      </w:pPr>
      <w:r>
        <w:t xml:space="preserve">Počas pobytu detí vonku učiteľky zabezpečujú deťom plnohodnotnú organizovanú činnosť. Zvýšenú pozornosť venujú deťom pri </w:t>
      </w:r>
      <w:r w:rsidR="00EC2F09">
        <w:t>dodržiavaní</w:t>
      </w:r>
      <w:r>
        <w:t xml:space="preserve"> </w:t>
      </w:r>
      <w:r w:rsidR="00EC2F09">
        <w:t>požiadaviek</w:t>
      </w:r>
      <w:r>
        <w:t xml:space="preserve"> bezpečnosti a ochrany ich zdravia v zmysle príslušných všeobecných záväzných právnych predpisov a pokynov riaditeľky materskej školy.</w:t>
      </w:r>
    </w:p>
    <w:p w14:paraId="7F9C8E28" w14:textId="77777777" w:rsidR="005D16E4" w:rsidRDefault="004D6B47">
      <w:pPr>
        <w:pStyle w:val="Zkladntext"/>
        <w:spacing w:before="1" w:line="360" w:lineRule="auto"/>
        <w:ind w:left="236" w:right="256" w:firstLine="283"/>
        <w:jc w:val="both"/>
      </w:pPr>
      <w:r>
        <w:t xml:space="preserve">So skupinou deti mladších ako 3 roky, deti  3 – 4 ročných </w:t>
      </w:r>
      <w:r w:rsidR="00BE66A1">
        <w:t>sa uskutoční vychádzka len v prítomn</w:t>
      </w:r>
      <w:r w:rsidR="00EC2F09">
        <w:t>osti dvoch pracovníkov. Učiteľky</w:t>
      </w:r>
      <w:r w:rsidR="00BE66A1">
        <w:t xml:space="preserve"> </w:t>
      </w:r>
      <w:r w:rsidR="00EC2F09">
        <w:t>používajú</w:t>
      </w:r>
      <w:r w:rsidR="00BE66A1">
        <w:t xml:space="preserve"> terčík a deti si obliekajú bezpečnostné vesty.</w:t>
      </w:r>
    </w:p>
    <w:p w14:paraId="3406914A" w14:textId="77777777" w:rsidR="005D16E4" w:rsidRDefault="00BE66A1">
      <w:pPr>
        <w:pStyle w:val="Zkladntext"/>
        <w:spacing w:line="360" w:lineRule="auto"/>
        <w:ind w:left="236" w:right="265" w:firstLine="283"/>
        <w:jc w:val="both"/>
      </w:pPr>
      <w:r>
        <w:t>Učiteľka neodchádza od detí, nenecháva ich bez dozoru. Učiteľky dbajú na zvýšenú bezpečnosť pri šmykľavke a preliezačkách.</w:t>
      </w:r>
    </w:p>
    <w:p w14:paraId="7B0087FD" w14:textId="77777777" w:rsidR="005D16E4" w:rsidRDefault="00BE66A1">
      <w:pPr>
        <w:pStyle w:val="Zkladntext"/>
        <w:spacing w:line="360" w:lineRule="auto"/>
        <w:ind w:left="236" w:right="254" w:firstLine="283"/>
        <w:jc w:val="both"/>
      </w:pPr>
      <w:r>
        <w:t xml:space="preserve">Pobyty detí vonku majú hlavne prispievať k </w:t>
      </w:r>
      <w:r w:rsidR="004D6B47">
        <w:t>otužovaniu</w:t>
      </w:r>
      <w:r>
        <w:t xml:space="preserve"> detí a zvyšovaniu odolnosti organizmu. Učitelia zabezpečia deťom dostatok vhodných hračiek, vedú ich k ochrane  prírody a</w:t>
      </w:r>
      <w:r>
        <w:rPr>
          <w:spacing w:val="-4"/>
        </w:rPr>
        <w:t xml:space="preserve"> </w:t>
      </w:r>
      <w:r>
        <w:t>prostredia.</w:t>
      </w:r>
    </w:p>
    <w:p w14:paraId="5E6DF962" w14:textId="77777777" w:rsidR="005D16E4" w:rsidRDefault="00BE66A1">
      <w:pPr>
        <w:pStyle w:val="Zkladntext"/>
        <w:spacing w:line="360" w:lineRule="auto"/>
        <w:ind w:left="236" w:right="257" w:firstLine="283"/>
        <w:jc w:val="both"/>
      </w:pPr>
      <w:r>
        <w:t>Učitelia sa venujú deťom, v prípade potreby dieťaťa ísť na toaletu odchádza jedna, ostatné zabezpečia dozor nad deťmi.</w:t>
      </w:r>
    </w:p>
    <w:p w14:paraId="3C0503D6" w14:textId="77777777" w:rsidR="005D16E4" w:rsidRDefault="00BE66A1">
      <w:pPr>
        <w:pStyle w:val="Zkladntext"/>
        <w:spacing w:before="1" w:line="360" w:lineRule="auto"/>
        <w:ind w:left="236" w:right="253" w:firstLine="283"/>
        <w:jc w:val="both"/>
      </w:pPr>
      <w:r>
        <w:t xml:space="preserve">Pobyt vonku sa neuskutočňuje  počas  </w:t>
      </w:r>
      <w:r w:rsidR="004D6B47">
        <w:t>dažďa</w:t>
      </w:r>
      <w:r>
        <w:t xml:space="preserve">,  silného nárazového vetra, silného mrazu pod  -10°C,  silnej  hmly  a  poľadovice.  Učitelia zodpovedne a starostlivo </w:t>
      </w:r>
      <w:r w:rsidR="004D6B47">
        <w:t>zvažujú</w:t>
      </w:r>
      <w:r>
        <w:t xml:space="preserve"> okolnosti prípadného skrátenia pobytu vonku v závislosti od ročného obdobia, počasia a oblečenia</w:t>
      </w:r>
      <w:r>
        <w:rPr>
          <w:spacing w:val="-1"/>
        </w:rPr>
        <w:t xml:space="preserve"> </w:t>
      </w:r>
      <w:r>
        <w:t>detí.</w:t>
      </w:r>
    </w:p>
    <w:p w14:paraId="2770FD6A" w14:textId="77777777" w:rsidR="005D16E4" w:rsidRDefault="0067114E">
      <w:pPr>
        <w:pStyle w:val="Zkladntext"/>
        <w:spacing w:line="360" w:lineRule="auto"/>
        <w:ind w:left="236" w:right="254" w:firstLine="283"/>
        <w:jc w:val="both"/>
        <w:rPr>
          <w:b/>
        </w:rPr>
      </w:pPr>
      <w:r w:rsidRPr="0067114E">
        <w:t>Pri prechádzaní cez komunikáciu dáva učiteľka znamenie zdvihnutou rukou a používa bezpečnostný terč. Vchádza na vozovku prvá a odchádza posledná.</w:t>
      </w:r>
      <w:r>
        <w:t xml:space="preserve"> </w:t>
      </w:r>
      <w:r w:rsidR="00BE66A1">
        <w:t>Učitelia dbajú na bezpečnosť detí počas vychádzky, idú tak, aby mali prehľad o všetkých deťoch.</w:t>
      </w:r>
      <w:r>
        <w:t xml:space="preserve"> </w:t>
      </w:r>
      <w:r w:rsidRPr="0067114E">
        <w:rPr>
          <w:b/>
        </w:rPr>
        <w:t>Deti</w:t>
      </w:r>
      <w:r w:rsidR="00BE66A1">
        <w:rPr>
          <w:b/>
        </w:rPr>
        <w:t xml:space="preserve"> majú oblečené reflexné vesty.</w:t>
      </w:r>
    </w:p>
    <w:p w14:paraId="34B688BA" w14:textId="77777777" w:rsidR="005D16E4" w:rsidRDefault="005D16E4">
      <w:pPr>
        <w:spacing w:line="360" w:lineRule="auto"/>
        <w:jc w:val="both"/>
      </w:pPr>
    </w:p>
    <w:p w14:paraId="59A80A68" w14:textId="77777777" w:rsidR="00F92CA4" w:rsidRDefault="00F92CA4">
      <w:pPr>
        <w:spacing w:line="360" w:lineRule="auto"/>
        <w:jc w:val="both"/>
      </w:pPr>
    </w:p>
    <w:p w14:paraId="1EA41286" w14:textId="77777777" w:rsidR="00F92CA4" w:rsidRDefault="00F92CA4" w:rsidP="00F92CA4">
      <w:pPr>
        <w:pStyle w:val="Zkladntext"/>
        <w:jc w:val="center"/>
        <w:rPr>
          <w:b/>
        </w:rPr>
      </w:pPr>
      <w:r>
        <w:rPr>
          <w:b/>
        </w:rPr>
        <w:t>Organizácia odomykania a uzamykania vchodov</w:t>
      </w:r>
    </w:p>
    <w:p w14:paraId="176750E2" w14:textId="77777777" w:rsidR="00F92CA4" w:rsidRDefault="00F92CA4">
      <w:pPr>
        <w:spacing w:line="360" w:lineRule="auto"/>
        <w:jc w:val="both"/>
      </w:pPr>
    </w:p>
    <w:p w14:paraId="7196BC66" w14:textId="77777777" w:rsidR="00F92CA4" w:rsidRPr="003A3609" w:rsidRDefault="00F92CA4" w:rsidP="003A3609">
      <w:pPr>
        <w:pStyle w:val="Bezriadkovania"/>
        <w:spacing w:line="360" w:lineRule="auto"/>
        <w:rPr>
          <w:sz w:val="24"/>
          <w:szCs w:val="24"/>
        </w:rPr>
        <w:sectPr w:rsidR="00F92CA4" w:rsidRPr="003A3609">
          <w:pgSz w:w="11910" w:h="16840"/>
          <w:pgMar w:top="1780" w:right="1160" w:bottom="1240" w:left="1180" w:header="724" w:footer="971" w:gutter="0"/>
          <w:cols w:space="708"/>
        </w:sectPr>
      </w:pPr>
      <w:r w:rsidRPr="003A3609">
        <w:rPr>
          <w:sz w:val="24"/>
          <w:szCs w:val="24"/>
        </w:rPr>
        <w:t>Hlavná (predná) brána vedúca na školský dvor sa otvára o 6:</w:t>
      </w:r>
      <w:r w:rsidR="003F0140" w:rsidRPr="003A3609">
        <w:rPr>
          <w:sz w:val="24"/>
          <w:szCs w:val="24"/>
        </w:rPr>
        <w:t>45 h</w:t>
      </w:r>
      <w:r w:rsidRPr="003A3609">
        <w:rPr>
          <w:sz w:val="24"/>
          <w:szCs w:val="24"/>
        </w:rPr>
        <w:t xml:space="preserve">. </w:t>
      </w:r>
      <w:r w:rsidR="003F0140" w:rsidRPr="003A3609">
        <w:rPr>
          <w:sz w:val="24"/>
          <w:szCs w:val="24"/>
        </w:rPr>
        <w:t xml:space="preserve">Od 7:00 sa odomykajú vchody do SMŠ, vchody sa uzamykajú ráno o 8,10 h..Povinnosť uzamykať vchody má upratovačka v zmysle harmonogramu prác.  Kvôli bezpečnosti detí a zamestnancov materskej školy a z dôvodov ochrany majetku školy je zadná brána zamknutá. </w:t>
      </w:r>
      <w:r w:rsidR="003A3609" w:rsidRPr="003A3609">
        <w:rPr>
          <w:sz w:val="24"/>
          <w:szCs w:val="24"/>
        </w:rPr>
        <w:t>Slúži len zamestnancom SMŠ a využíva sa pri pobyte vonku.</w:t>
      </w:r>
      <w:r w:rsidR="003F0140" w:rsidRPr="003A3609">
        <w:rPr>
          <w:sz w:val="24"/>
          <w:szCs w:val="24"/>
        </w:rPr>
        <w:t xml:space="preserve"> </w:t>
      </w:r>
    </w:p>
    <w:p w14:paraId="3EC68E24" w14:textId="77777777" w:rsidR="005D16E4" w:rsidRDefault="005D16E4">
      <w:pPr>
        <w:pStyle w:val="Zkladntext"/>
        <w:rPr>
          <w:b/>
          <w:sz w:val="20"/>
        </w:rPr>
      </w:pPr>
    </w:p>
    <w:p w14:paraId="6247C2EF" w14:textId="77777777" w:rsidR="005D16E4" w:rsidRDefault="005D16E4">
      <w:pPr>
        <w:pStyle w:val="Zkladntext"/>
        <w:spacing w:before="6"/>
        <w:rPr>
          <w:b/>
          <w:sz w:val="26"/>
        </w:rPr>
      </w:pPr>
    </w:p>
    <w:p w14:paraId="760E2C14" w14:textId="77777777" w:rsidR="005D16E4" w:rsidRDefault="00BE66A1">
      <w:pPr>
        <w:pStyle w:val="Nadpis11"/>
        <w:spacing w:before="90"/>
        <w:ind w:left="1216"/>
      </w:pPr>
      <w:r>
        <w:t>Článok 5</w:t>
      </w:r>
    </w:p>
    <w:p w14:paraId="18BDF2A1" w14:textId="77777777" w:rsidR="005D16E4" w:rsidRDefault="00BE66A1">
      <w:pPr>
        <w:spacing w:before="139" w:line="360" w:lineRule="auto"/>
        <w:ind w:left="236" w:right="1232"/>
        <w:jc w:val="center"/>
        <w:rPr>
          <w:b/>
          <w:sz w:val="24"/>
        </w:rPr>
      </w:pPr>
      <w:r>
        <w:rPr>
          <w:b/>
          <w:sz w:val="24"/>
        </w:rPr>
        <w:t>Podmienky pre zaistenie bezpečnosti a ochrany zdravia detí a ich ochrany pred sociálno-patologickými javmi, diskrimináciou alebo násilím</w:t>
      </w:r>
    </w:p>
    <w:p w14:paraId="4A11CB9A" w14:textId="77777777" w:rsidR="005D16E4" w:rsidRDefault="005D16E4">
      <w:pPr>
        <w:pStyle w:val="Zkladntext"/>
        <w:spacing w:before="5"/>
        <w:rPr>
          <w:b/>
          <w:sz w:val="35"/>
        </w:rPr>
      </w:pPr>
    </w:p>
    <w:p w14:paraId="27BCA6DE" w14:textId="77777777" w:rsidR="005D16E4" w:rsidRDefault="00BE66A1">
      <w:pPr>
        <w:pStyle w:val="Zkladntext"/>
        <w:spacing w:line="360" w:lineRule="auto"/>
        <w:ind w:left="236" w:right="258" w:firstLine="707"/>
        <w:jc w:val="both"/>
      </w:pPr>
      <w:r>
        <w:t>V starostlivosti o hygienu, zdravie a bezpečnosť detí sa zamestnanci školy riadia záväznými právnymi predpismi, najmä § 152 Zákona č. 245/2008 Z.z. o výchove a vzdelávaní a §7 Vyhlášky č. 308/2009 o materských školách, Pracovným poriadkom a ďalšími legislatívnymi predpismi MŠ SR a internými pokynmi riaditeľky školy.</w:t>
      </w:r>
    </w:p>
    <w:p w14:paraId="0B5A56E9" w14:textId="77777777" w:rsidR="005D16E4" w:rsidRDefault="00BE66A1">
      <w:pPr>
        <w:pStyle w:val="Zkladntext"/>
        <w:spacing w:before="1" w:line="360" w:lineRule="auto"/>
        <w:ind w:left="236" w:right="264" w:firstLine="707"/>
        <w:jc w:val="both"/>
      </w:pPr>
      <w:r>
        <w:t>Materská škola je pri výchove a vzdelávaní, pri činnostiach priamo súvisiacich s výchovou a vzd</w:t>
      </w:r>
      <w:r w:rsidR="00D47BA9">
        <w:t>elávaním a pri poskytovaní služie</w:t>
      </w:r>
      <w:r>
        <w:t>b povinná:</w:t>
      </w:r>
    </w:p>
    <w:p w14:paraId="23C4EE54" w14:textId="77777777" w:rsidR="005D16E4" w:rsidRDefault="00BE66A1">
      <w:pPr>
        <w:pStyle w:val="Odsekzoznamu"/>
        <w:numPr>
          <w:ilvl w:val="0"/>
          <w:numId w:val="2"/>
        </w:numPr>
        <w:tabs>
          <w:tab w:val="left" w:pos="944"/>
          <w:tab w:val="left" w:pos="945"/>
        </w:tabs>
        <w:ind w:hanging="709"/>
        <w:rPr>
          <w:sz w:val="24"/>
        </w:rPr>
      </w:pPr>
      <w:r>
        <w:rPr>
          <w:sz w:val="24"/>
        </w:rPr>
        <w:t>prihliadať na základné fyziologické potreby</w:t>
      </w:r>
      <w:r>
        <w:rPr>
          <w:spacing w:val="-11"/>
          <w:sz w:val="24"/>
        </w:rPr>
        <w:t xml:space="preserve"> </w:t>
      </w:r>
      <w:r>
        <w:rPr>
          <w:sz w:val="24"/>
        </w:rPr>
        <w:t>detí,</w:t>
      </w:r>
    </w:p>
    <w:p w14:paraId="54F7E382" w14:textId="77777777" w:rsidR="005D16E4" w:rsidRDefault="00BE66A1">
      <w:pPr>
        <w:pStyle w:val="Odsekzoznamu"/>
        <w:numPr>
          <w:ilvl w:val="0"/>
          <w:numId w:val="2"/>
        </w:numPr>
        <w:tabs>
          <w:tab w:val="left" w:pos="944"/>
          <w:tab w:val="left" w:pos="945"/>
        </w:tabs>
        <w:spacing w:before="139" w:line="360" w:lineRule="auto"/>
        <w:ind w:left="896" w:right="2383" w:hanging="660"/>
        <w:rPr>
          <w:sz w:val="24"/>
        </w:rPr>
      </w:pPr>
      <w:r>
        <w:tab/>
      </w:r>
      <w:r>
        <w:rPr>
          <w:sz w:val="24"/>
        </w:rPr>
        <w:t>vytvárať podmienky na zdravý vývin dieťaťa a na predchádzanie sociálnopatologickým</w:t>
      </w:r>
      <w:r>
        <w:rPr>
          <w:spacing w:val="-1"/>
          <w:sz w:val="24"/>
        </w:rPr>
        <w:t xml:space="preserve"> </w:t>
      </w:r>
      <w:r>
        <w:rPr>
          <w:sz w:val="24"/>
        </w:rPr>
        <w:t>javom,</w:t>
      </w:r>
    </w:p>
    <w:p w14:paraId="44DFC7A5" w14:textId="77777777" w:rsidR="005D16E4" w:rsidRDefault="00BE66A1">
      <w:pPr>
        <w:pStyle w:val="Odsekzoznamu"/>
        <w:numPr>
          <w:ilvl w:val="0"/>
          <w:numId w:val="2"/>
        </w:numPr>
        <w:tabs>
          <w:tab w:val="left" w:pos="944"/>
          <w:tab w:val="left" w:pos="945"/>
        </w:tabs>
        <w:spacing w:before="1"/>
        <w:ind w:hanging="709"/>
        <w:rPr>
          <w:sz w:val="24"/>
        </w:rPr>
      </w:pPr>
      <w:r>
        <w:rPr>
          <w:sz w:val="24"/>
        </w:rPr>
        <w:t>zaistiť bezpečnosť a ochranu zdravia</w:t>
      </w:r>
      <w:r>
        <w:rPr>
          <w:spacing w:val="-1"/>
          <w:sz w:val="24"/>
        </w:rPr>
        <w:t xml:space="preserve"> </w:t>
      </w:r>
      <w:r>
        <w:rPr>
          <w:sz w:val="24"/>
        </w:rPr>
        <w:t>detí,</w:t>
      </w:r>
    </w:p>
    <w:p w14:paraId="57FAE17A" w14:textId="77777777" w:rsidR="005D16E4" w:rsidRDefault="00BE66A1">
      <w:pPr>
        <w:pStyle w:val="Odsekzoznamu"/>
        <w:numPr>
          <w:ilvl w:val="0"/>
          <w:numId w:val="2"/>
        </w:numPr>
        <w:tabs>
          <w:tab w:val="left" w:pos="944"/>
          <w:tab w:val="left" w:pos="945"/>
        </w:tabs>
        <w:spacing w:before="137"/>
        <w:ind w:hanging="709"/>
        <w:rPr>
          <w:sz w:val="24"/>
        </w:rPr>
      </w:pPr>
      <w:r>
        <w:rPr>
          <w:sz w:val="24"/>
        </w:rPr>
        <w:t>poskytnúť nevyhnutné informácie na zaistenie bezpečnosti a ochrany zdravia</w:t>
      </w:r>
      <w:r>
        <w:rPr>
          <w:spacing w:val="-9"/>
          <w:sz w:val="24"/>
        </w:rPr>
        <w:t xml:space="preserve"> </w:t>
      </w:r>
      <w:r>
        <w:rPr>
          <w:sz w:val="24"/>
        </w:rPr>
        <w:t>detí,</w:t>
      </w:r>
    </w:p>
    <w:p w14:paraId="4EA8EBAC" w14:textId="77777777" w:rsidR="005D16E4" w:rsidRDefault="00BE66A1">
      <w:pPr>
        <w:pStyle w:val="Odsekzoznamu"/>
        <w:numPr>
          <w:ilvl w:val="0"/>
          <w:numId w:val="2"/>
        </w:numPr>
        <w:tabs>
          <w:tab w:val="left" w:pos="945"/>
        </w:tabs>
        <w:spacing w:before="139"/>
        <w:ind w:hanging="709"/>
        <w:jc w:val="both"/>
        <w:rPr>
          <w:sz w:val="24"/>
        </w:rPr>
      </w:pPr>
      <w:r>
        <w:rPr>
          <w:sz w:val="24"/>
        </w:rPr>
        <w:t>viesť evidenciu školských úrazov detí, ku ktorým došlo počas</w:t>
      </w:r>
      <w:r>
        <w:rPr>
          <w:spacing w:val="-2"/>
          <w:sz w:val="24"/>
        </w:rPr>
        <w:t xml:space="preserve"> </w:t>
      </w:r>
      <w:r>
        <w:rPr>
          <w:sz w:val="24"/>
        </w:rPr>
        <w:t>výchovno-</w:t>
      </w:r>
    </w:p>
    <w:p w14:paraId="416603F8" w14:textId="77777777" w:rsidR="005D16E4" w:rsidRDefault="00BE66A1">
      <w:pPr>
        <w:pStyle w:val="Zkladntext"/>
        <w:spacing w:before="137" w:line="360" w:lineRule="auto"/>
        <w:ind w:left="896" w:right="424"/>
        <w:jc w:val="both"/>
      </w:pPr>
      <w:r>
        <w:t>vzdelávacieho procesu a pri činnostiach organizovaných školou; pri vzniku školského úrazu vyhotoviť záznam o školskom úraze.</w:t>
      </w:r>
    </w:p>
    <w:p w14:paraId="01B31CCF" w14:textId="77777777" w:rsidR="005D16E4" w:rsidRDefault="00BE66A1">
      <w:pPr>
        <w:pStyle w:val="Zkladntext"/>
        <w:spacing w:line="360" w:lineRule="auto"/>
        <w:ind w:left="236" w:right="256" w:firstLine="707"/>
        <w:jc w:val="both"/>
      </w:pPr>
      <w:r>
        <w:t>SMŠ sa ďalej riadi Zákonom č. 311/2001 Z.z. (Zákonník práce), ako vyplýva zo zmien a doplnkov vykonaných Zákonom č. 165/2002 Z.z., Zákonom č. 408/2002 Z.z., Zákonom č. 413/2002 Z.z. a Zákonom č. 210/2003 Z.z., Zákonom č. 124/2006 Z.z. o bezpečnosti a ochrane zdravia pri práci a o zmene a doplnení niektorých zákonov, Zákonom č. 355/2007 o ochrane, podpore a rozvoji verejného zdravia a o zmene a doplnení niektorých zákonov, Školským poriadkom, Pracovným poriadkom a Organizačným poriadkom, Zákonom č. 596/2003 Z.z. v znení neskorších predpisov o štátnej správe v školstve a školskej samospráve, Občianskym zákonníkom § 422, internými pokynmi riaditeľky školy, ako aj ostatnými právnymi normami vyplývajúcimi z pracovného pomeru a Zákona č. 245/2008 (školský zákon).</w:t>
      </w:r>
    </w:p>
    <w:p w14:paraId="4F64F143" w14:textId="77777777" w:rsidR="005D16E4" w:rsidRDefault="00BE66A1">
      <w:pPr>
        <w:pStyle w:val="Zkladntext"/>
        <w:spacing w:before="1" w:line="360" w:lineRule="auto"/>
        <w:ind w:left="236" w:right="265" w:firstLine="707"/>
        <w:jc w:val="both"/>
      </w:pPr>
      <w:r>
        <w:t xml:space="preserve">Za </w:t>
      </w:r>
      <w:r w:rsidR="008A714A">
        <w:t>dodržiavanie</w:t>
      </w:r>
      <w:r>
        <w:t xml:space="preserve"> hygienických predpisov v priestoroch školy a ochranu zdravia detí zodpovedajú aj prevádzkové zamestnankyne, a to v rozsahu im určenej pracovnej náplne.</w:t>
      </w:r>
    </w:p>
    <w:p w14:paraId="6E887CCB" w14:textId="77777777" w:rsidR="005D16E4" w:rsidRDefault="005D16E4">
      <w:pPr>
        <w:spacing w:line="360" w:lineRule="auto"/>
        <w:jc w:val="both"/>
        <w:sectPr w:rsidR="005D16E4">
          <w:pgSz w:w="11910" w:h="16840"/>
          <w:pgMar w:top="1780" w:right="1160" w:bottom="1240" w:left="1180" w:header="724" w:footer="971" w:gutter="0"/>
          <w:cols w:space="708"/>
        </w:sectPr>
      </w:pPr>
    </w:p>
    <w:p w14:paraId="05286658" w14:textId="77777777" w:rsidR="005D16E4" w:rsidRDefault="005D16E4">
      <w:pPr>
        <w:pStyle w:val="Zkladntext"/>
        <w:rPr>
          <w:sz w:val="20"/>
        </w:rPr>
      </w:pPr>
    </w:p>
    <w:p w14:paraId="79EAF556" w14:textId="77777777" w:rsidR="005D16E4" w:rsidRDefault="005D16E4">
      <w:pPr>
        <w:pStyle w:val="Zkladntext"/>
        <w:spacing w:before="1"/>
        <w:rPr>
          <w:sz w:val="26"/>
        </w:rPr>
      </w:pPr>
    </w:p>
    <w:p w14:paraId="45D2ED5C" w14:textId="77777777" w:rsidR="006107FD" w:rsidRDefault="008A714A" w:rsidP="008A714A">
      <w:pPr>
        <w:pStyle w:val="Zkladntext"/>
        <w:spacing w:before="90" w:line="360" w:lineRule="auto"/>
        <w:ind w:left="236" w:right="259" w:firstLine="707"/>
        <w:jc w:val="both"/>
      </w:pPr>
      <w:r>
        <w:t>Za bezpečnosť detí počas krúž</w:t>
      </w:r>
      <w:r w:rsidR="00BE66A1">
        <w:t>kovej či</w:t>
      </w:r>
      <w:r>
        <w:t>nnosti zodpovedá učiteľ. Ak krúž</w:t>
      </w:r>
      <w:r w:rsidR="00BE66A1">
        <w:t>kovú činnosť vykonáva so súhlasom rodičov lektor, za b</w:t>
      </w:r>
      <w:r>
        <w:t>ezpečnosť detí zodpovedá lektor</w:t>
      </w:r>
      <w:r w:rsidR="00BE66A1">
        <w:t>.</w:t>
      </w:r>
    </w:p>
    <w:p w14:paraId="47E8CBD9" w14:textId="77777777" w:rsidR="005D16E4" w:rsidRDefault="008A714A" w:rsidP="008A714A">
      <w:pPr>
        <w:pStyle w:val="Zkladntext"/>
        <w:spacing w:before="90" w:line="360" w:lineRule="auto"/>
        <w:ind w:left="236" w:right="259" w:firstLine="707"/>
        <w:jc w:val="both"/>
      </w:pPr>
      <w:r w:rsidRPr="008A714A">
        <w:t xml:space="preserve"> </w:t>
      </w:r>
      <w:r>
        <w:t>Pravidlá dodržiavania bezpečnosti a zdravia detí pri preprave dopravnými prostriedkami a organizovaní výletov a školských akcií sú určené v Smernici školy o spôsobe organizácie výletov a exkurzií v materskej škole. Za činnosť doplnkovej aktivity, ku ktorej realizácii vydá zákonný zástupca svoj súhlas, zodpovedá v plnom rozsahu lektor – vedúci DA. MŠ môže organizovať</w:t>
      </w:r>
      <w:r w:rsidR="006107FD">
        <w:t xml:space="preserve"> </w:t>
      </w:r>
      <w:r>
        <w:t>výlety, exkurzie a ďalšie aktivity len s informovaným súhl</w:t>
      </w:r>
      <w:r w:rsidR="006107FD">
        <w:t xml:space="preserve">asom zákonného zástupcu dieťaťa a  po dohode so zriaďovateľom. </w:t>
      </w:r>
    </w:p>
    <w:p w14:paraId="48E10D1D" w14:textId="77777777" w:rsidR="005D16E4" w:rsidRDefault="00BE66A1">
      <w:pPr>
        <w:pStyle w:val="Zkladntext"/>
        <w:spacing w:line="360" w:lineRule="auto"/>
        <w:ind w:left="236" w:right="256" w:firstLine="707"/>
        <w:jc w:val="both"/>
      </w:pPr>
      <w:r>
        <w:t>V zmysle Dohovoru o právach dieťaťa sú učiteľky povinné zabezpečovať aktívnu ochranu detí pred sociálnopatologickými javmi, diskrimináciou, monitorovať zmeny v správaní detí a v prípade oprávneného podozrenia z fyzického alebo psychického týrania, násilia či ohrozovania mravného vývinu bezodkladne riešiť problém v spolupráci s vedením školy a centrom výchovnej a psychologickej prevencie, kontaktovať príslušný odbor sociálnych vecí, pediatra a príslušné oddelenie policajného zboru.</w:t>
      </w:r>
    </w:p>
    <w:p w14:paraId="7CC0DDBC" w14:textId="77777777" w:rsidR="005D16E4" w:rsidRDefault="008A714A">
      <w:pPr>
        <w:pStyle w:val="Zkladntext"/>
        <w:spacing w:before="1"/>
        <w:ind w:left="944"/>
        <w:jc w:val="both"/>
      </w:pPr>
      <w:r>
        <w:t>Rodičia sú zodpovední za to, ž</w:t>
      </w:r>
      <w:r w:rsidR="00BE66A1">
        <w:t>e odovzdávajú dieťa do SMŠ zdravé.</w:t>
      </w:r>
    </w:p>
    <w:p w14:paraId="0E076B16" w14:textId="77777777" w:rsidR="005D16E4" w:rsidRDefault="00BE66A1">
      <w:pPr>
        <w:pStyle w:val="Zkladntext"/>
        <w:spacing w:before="139" w:line="360" w:lineRule="auto"/>
        <w:ind w:left="236" w:right="265" w:firstLine="707"/>
        <w:jc w:val="both"/>
      </w:pPr>
      <w:r>
        <w:t>Rodičia sú povinní oznámiť výskyt infekčnej choroby v mieste bydliska dieťaťa, a to z dôvodu, aby sa v priestoroch školy mohli včas urobiť potrebné opatrenia.</w:t>
      </w:r>
    </w:p>
    <w:p w14:paraId="4DA3F326" w14:textId="77777777" w:rsidR="005D16E4" w:rsidRDefault="00BE66A1">
      <w:pPr>
        <w:pStyle w:val="Zkladntext"/>
        <w:spacing w:line="360" w:lineRule="auto"/>
        <w:ind w:left="236" w:right="259" w:firstLine="707"/>
        <w:jc w:val="both"/>
      </w:pPr>
      <w:r>
        <w:t>Učiteľky sú povinné zabezpečiť v prípade akútneho prenosného ochorenia dieťaťa dočasný dohľad nad ním, izoláciu od ostatných detí a bez meškania informovať rodiča dieťaťa.</w:t>
      </w:r>
    </w:p>
    <w:p w14:paraId="25B3CF93" w14:textId="77777777" w:rsidR="005D16E4" w:rsidRDefault="0081306D">
      <w:pPr>
        <w:pStyle w:val="Zkladntext"/>
        <w:spacing w:line="360" w:lineRule="auto"/>
        <w:ind w:left="236" w:right="258" w:firstLine="707"/>
        <w:jc w:val="both"/>
      </w:pPr>
      <w:r>
        <w:t xml:space="preserve">Ak </w:t>
      </w:r>
      <w:r w:rsidRPr="0081306D">
        <w:t>dieťa utrpí úraz, ktorý nie je potrebné ošetriť lekárom, ošetrí ho učiteľka obvyklým spôsobom. Úraz a spôsob ošetrenia zaeviduje v zošite školských úrazov. Tento dá rodičovi na podpis. Ak dieťa utrpí úraz, ktorý si vyžaduje ošetrenie lekárom, službukonajúca učiteľka sa ihneď skontaktuje s rodičom dieťaťa, s ktorým sa dohodne na ďalšom postupe</w:t>
      </w:r>
    </w:p>
    <w:p w14:paraId="7E2EFAEA" w14:textId="77777777" w:rsidR="005D16E4" w:rsidRDefault="00BE66A1">
      <w:pPr>
        <w:pStyle w:val="Zkladntext"/>
        <w:spacing w:line="360" w:lineRule="auto"/>
        <w:ind w:left="236" w:right="259" w:firstLine="707"/>
        <w:jc w:val="both"/>
      </w:pPr>
      <w:r>
        <w:t>Oznámenie o úraze podá rodičovi učiteľka, pri ktorej sa úraz stal, a zaeviduje ho u riaditeľky školy hneď po ošetrení dieťaťa.</w:t>
      </w:r>
      <w:r w:rsidR="0081306D" w:rsidRPr="0081306D">
        <w:t xml:space="preserve"> V prípade úrazu, ktorý ohrozuje život dieťaťa, službukonajúca učiteľka požiada o privolanie rýchlej zdravotnej pomoci a rodičov ktorúkoľvek zamestnankyňu a súčasne d</w:t>
      </w:r>
      <w:r w:rsidR="0081306D">
        <w:t>á</w:t>
      </w:r>
      <w:r w:rsidR="0081306D" w:rsidRPr="0081306D">
        <w:t>va dieťaťu prvú pomoc</w:t>
      </w:r>
      <w:r w:rsidR="0081306D">
        <w:t>.</w:t>
      </w:r>
    </w:p>
    <w:p w14:paraId="6B5CCBE8" w14:textId="77777777" w:rsidR="0081306D" w:rsidRDefault="0081306D">
      <w:pPr>
        <w:pStyle w:val="Zkladntext"/>
        <w:spacing w:line="360" w:lineRule="auto"/>
        <w:ind w:left="236" w:right="259" w:firstLine="707"/>
        <w:jc w:val="both"/>
      </w:pPr>
    </w:p>
    <w:p w14:paraId="62076882" w14:textId="77777777" w:rsidR="005D16E4" w:rsidRDefault="00BE66A1">
      <w:pPr>
        <w:pStyle w:val="Zkladntext"/>
        <w:spacing w:line="360" w:lineRule="auto"/>
        <w:ind w:left="236" w:right="257" w:firstLine="707"/>
        <w:jc w:val="both"/>
      </w:pPr>
      <w:r>
        <w:t xml:space="preserve">Pri vzniku školského úrazu, ktorý podlieha registrácii, postupujú zamestnanci podľa Metodického usmernenia č.4/2009-R z 11. februára 2009 a podľa interného predpisu (viď </w:t>
      </w:r>
      <w:r>
        <w:lastRenderedPageBreak/>
        <w:t>príloha školského poriadku).</w:t>
      </w:r>
    </w:p>
    <w:p w14:paraId="51412C5A" w14:textId="77777777" w:rsidR="005D16E4" w:rsidRDefault="00BE66A1">
      <w:pPr>
        <w:pStyle w:val="Zkladntext"/>
        <w:spacing w:before="1" w:line="360" w:lineRule="auto"/>
        <w:ind w:left="236" w:right="262" w:firstLine="707"/>
        <w:jc w:val="both"/>
      </w:pPr>
      <w:r>
        <w:t>V priestoroch školy a školské</w:t>
      </w:r>
      <w:r w:rsidR="0081306D">
        <w:t>ho areálu je prísne zakázané použ</w:t>
      </w:r>
      <w:r>
        <w:t>ívať alkoholické nápoje  a iné psychotropné</w:t>
      </w:r>
      <w:r>
        <w:rPr>
          <w:spacing w:val="-4"/>
        </w:rPr>
        <w:t xml:space="preserve"> </w:t>
      </w:r>
      <w:r>
        <w:t>látky.</w:t>
      </w:r>
    </w:p>
    <w:p w14:paraId="4C4F4C77" w14:textId="77777777" w:rsidR="005D16E4" w:rsidRDefault="00BE66A1">
      <w:pPr>
        <w:pStyle w:val="Zkladntext"/>
        <w:ind w:left="944"/>
        <w:jc w:val="both"/>
      </w:pPr>
      <w:r>
        <w:t>V priestoroch školy a školského dvora je prísny zákaz fajčenia.</w:t>
      </w:r>
    </w:p>
    <w:p w14:paraId="19354DEB" w14:textId="77777777" w:rsidR="005D16E4" w:rsidRDefault="00BE66A1">
      <w:pPr>
        <w:pStyle w:val="Zkladntext"/>
        <w:spacing w:before="137" w:line="360" w:lineRule="auto"/>
        <w:ind w:left="236" w:right="256" w:firstLine="707"/>
        <w:jc w:val="both"/>
      </w:pPr>
      <w:r>
        <w:t>Ak si dieťa rodič prevezme v škole a</w:t>
      </w:r>
      <w:r w:rsidR="0081306D">
        <w:t>lebo na školskom dvore, škola už</w:t>
      </w:r>
      <w:r>
        <w:t xml:space="preserve"> neručí za jeho bezpečnosť .</w:t>
      </w:r>
    </w:p>
    <w:p w14:paraId="2CFAFE4C" w14:textId="77777777" w:rsidR="0081306D" w:rsidRDefault="00BE66A1" w:rsidP="0081306D">
      <w:pPr>
        <w:pStyle w:val="Zkladntext"/>
        <w:spacing w:before="1" w:line="360" w:lineRule="auto"/>
        <w:ind w:left="236" w:right="251" w:firstLine="707"/>
        <w:jc w:val="both"/>
      </w:pPr>
      <w:r>
        <w:t xml:space="preserve">Ak učiteľky zistia poškodenie na predmetoch, pomôckach alebo zariadení, ktoré </w:t>
      </w:r>
      <w:r w:rsidR="0081306D">
        <w:t>môže</w:t>
      </w:r>
      <w:r>
        <w:t xml:space="preserve"> ohroziť zdravie alebo bezpečnosť detí, zabezpečia jeho odstránenie osobne alebo to oznámia</w:t>
      </w:r>
      <w:r w:rsidR="0081306D">
        <w:t xml:space="preserve"> nepedagogickému zamestnancovi. Ten poškodenie podľa svojich schopností odstráni, prípadne oznámi riaditeľke ako závadu vyžadujúcu opravu odborníkom.</w:t>
      </w:r>
    </w:p>
    <w:p w14:paraId="33FA7FDA" w14:textId="77777777" w:rsidR="0081306D" w:rsidRDefault="0081306D">
      <w:pPr>
        <w:spacing w:line="360" w:lineRule="auto"/>
        <w:jc w:val="both"/>
      </w:pPr>
    </w:p>
    <w:p w14:paraId="2C07AAA9" w14:textId="77777777" w:rsidR="00781AF1" w:rsidRDefault="00781AF1">
      <w:pPr>
        <w:spacing w:line="360" w:lineRule="auto"/>
        <w:jc w:val="both"/>
      </w:pPr>
    </w:p>
    <w:p w14:paraId="3D2ACE6A" w14:textId="77777777" w:rsidR="00781AF1" w:rsidRDefault="00781AF1" w:rsidP="00781AF1">
      <w:pPr>
        <w:pStyle w:val="Zkladntext"/>
        <w:spacing w:before="1"/>
        <w:rPr>
          <w:sz w:val="26"/>
        </w:rPr>
      </w:pPr>
    </w:p>
    <w:p w14:paraId="2E3D9B1D" w14:textId="77777777" w:rsidR="00781AF1" w:rsidRDefault="00781AF1" w:rsidP="00781AF1">
      <w:pPr>
        <w:pStyle w:val="Zkladntext"/>
        <w:spacing w:before="6"/>
        <w:rPr>
          <w:sz w:val="36"/>
        </w:rPr>
      </w:pPr>
    </w:p>
    <w:p w14:paraId="0C7482E0" w14:textId="77777777" w:rsidR="00781AF1" w:rsidRDefault="00781AF1" w:rsidP="00781AF1">
      <w:pPr>
        <w:pStyle w:val="Nadpis11"/>
        <w:ind w:left="1216"/>
      </w:pPr>
      <w:r>
        <w:t>Článok 6</w:t>
      </w:r>
    </w:p>
    <w:p w14:paraId="6CCD8EF5" w14:textId="77777777" w:rsidR="00781AF1" w:rsidRDefault="00781AF1" w:rsidP="00781AF1">
      <w:pPr>
        <w:spacing w:before="137"/>
        <w:ind w:left="1210" w:right="1232"/>
        <w:jc w:val="center"/>
        <w:rPr>
          <w:b/>
          <w:sz w:val="24"/>
        </w:rPr>
      </w:pPr>
      <w:r>
        <w:rPr>
          <w:b/>
          <w:sz w:val="24"/>
        </w:rPr>
        <w:t>Podmienky zaobchádzania s majetkom materskej školy</w:t>
      </w:r>
    </w:p>
    <w:p w14:paraId="24F24710" w14:textId="77777777" w:rsidR="00781AF1" w:rsidRDefault="00781AF1" w:rsidP="00781AF1">
      <w:pPr>
        <w:pStyle w:val="Zkladntext"/>
        <w:rPr>
          <w:b/>
          <w:sz w:val="26"/>
        </w:rPr>
      </w:pPr>
    </w:p>
    <w:p w14:paraId="7D9D069A" w14:textId="77777777" w:rsidR="00781AF1" w:rsidRDefault="00781AF1" w:rsidP="00781AF1">
      <w:pPr>
        <w:pStyle w:val="Zkladntext"/>
        <w:spacing w:before="7"/>
        <w:rPr>
          <w:b/>
          <w:sz w:val="21"/>
        </w:rPr>
      </w:pPr>
    </w:p>
    <w:p w14:paraId="0C134154" w14:textId="77777777" w:rsidR="00781AF1" w:rsidRDefault="00781AF1" w:rsidP="00781AF1">
      <w:pPr>
        <w:pStyle w:val="Zkladntext"/>
        <w:tabs>
          <w:tab w:val="left" w:pos="8287"/>
        </w:tabs>
        <w:spacing w:line="360" w:lineRule="auto"/>
        <w:ind w:left="236" w:right="270" w:firstLine="707"/>
      </w:pPr>
      <w:r>
        <w:t xml:space="preserve">Pri svojvoľnom  poškodení  alebo zničení  majetku  materská </w:t>
      </w:r>
      <w:r>
        <w:rPr>
          <w:spacing w:val="20"/>
        </w:rPr>
        <w:t xml:space="preserve"> </w:t>
      </w:r>
      <w:r>
        <w:t>škola</w:t>
      </w:r>
      <w:r>
        <w:rPr>
          <w:spacing w:val="44"/>
        </w:rPr>
        <w:t xml:space="preserve"> </w:t>
      </w:r>
      <w:r>
        <w:t>môže</w:t>
      </w:r>
      <w:r>
        <w:tab/>
      </w:r>
      <w:r>
        <w:rPr>
          <w:spacing w:val="-3"/>
        </w:rPr>
        <w:t xml:space="preserve">požadovať </w:t>
      </w:r>
      <w:r>
        <w:t>úhradu od rodiča dieťaťa, ktoré poškodenie</w:t>
      </w:r>
      <w:r>
        <w:rPr>
          <w:spacing w:val="-5"/>
        </w:rPr>
        <w:t xml:space="preserve"> </w:t>
      </w:r>
      <w:r>
        <w:t>spôsobilo.</w:t>
      </w:r>
    </w:p>
    <w:p w14:paraId="59BDDEE6" w14:textId="77777777" w:rsidR="00781AF1" w:rsidRDefault="00781AF1" w:rsidP="00781AF1">
      <w:pPr>
        <w:pStyle w:val="Odsekzoznamu"/>
        <w:numPr>
          <w:ilvl w:val="0"/>
          <w:numId w:val="1"/>
        </w:numPr>
        <w:tabs>
          <w:tab w:val="left" w:pos="944"/>
          <w:tab w:val="left" w:pos="945"/>
        </w:tabs>
        <w:ind w:hanging="709"/>
        <w:rPr>
          <w:sz w:val="24"/>
        </w:rPr>
      </w:pPr>
      <w:r>
        <w:rPr>
          <w:sz w:val="24"/>
        </w:rPr>
        <w:t>SMŠ DEŤÚRKOVO je zaistená bezpečnostným</w:t>
      </w:r>
      <w:r>
        <w:rPr>
          <w:spacing w:val="-3"/>
          <w:sz w:val="24"/>
        </w:rPr>
        <w:t xml:space="preserve"> </w:t>
      </w:r>
      <w:r>
        <w:rPr>
          <w:sz w:val="24"/>
        </w:rPr>
        <w:t>systém.</w:t>
      </w:r>
    </w:p>
    <w:p w14:paraId="641CFDE9" w14:textId="77777777" w:rsidR="00781AF1" w:rsidRDefault="00781AF1" w:rsidP="00781AF1">
      <w:pPr>
        <w:pStyle w:val="Odsekzoznamu"/>
        <w:numPr>
          <w:ilvl w:val="0"/>
          <w:numId w:val="1"/>
        </w:numPr>
        <w:tabs>
          <w:tab w:val="left" w:pos="944"/>
          <w:tab w:val="left" w:pos="945"/>
        </w:tabs>
        <w:spacing w:before="139" w:line="360" w:lineRule="auto"/>
        <w:ind w:left="956" w:right="980" w:hanging="720"/>
        <w:rPr>
          <w:sz w:val="24"/>
        </w:rPr>
      </w:pPr>
      <w:r>
        <w:rPr>
          <w:sz w:val="24"/>
        </w:rPr>
        <w:t>Kľúče od budovy majú pedagogické zamestnankyne, zriaďovateľ, kuchárka, upratovačka, prípadne zamestnanec, ktorý to potvrdil</w:t>
      </w:r>
      <w:r>
        <w:rPr>
          <w:spacing w:val="-5"/>
          <w:sz w:val="24"/>
        </w:rPr>
        <w:t xml:space="preserve"> </w:t>
      </w:r>
      <w:r>
        <w:rPr>
          <w:sz w:val="24"/>
        </w:rPr>
        <w:t>písomne.</w:t>
      </w:r>
    </w:p>
    <w:p w14:paraId="4745C41D" w14:textId="77777777" w:rsidR="00781AF1" w:rsidRDefault="00781AF1" w:rsidP="00781AF1">
      <w:pPr>
        <w:pStyle w:val="Odsekzoznamu"/>
        <w:numPr>
          <w:ilvl w:val="0"/>
          <w:numId w:val="1"/>
        </w:numPr>
        <w:tabs>
          <w:tab w:val="left" w:pos="944"/>
          <w:tab w:val="left" w:pos="945"/>
        </w:tabs>
        <w:spacing w:line="360" w:lineRule="auto"/>
        <w:ind w:left="956" w:right="700" w:hanging="720"/>
        <w:rPr>
          <w:sz w:val="24"/>
        </w:rPr>
      </w:pPr>
      <w:r>
        <w:rPr>
          <w:sz w:val="24"/>
        </w:rPr>
        <w:t>V priebehu prevádzky za uzamykanie jednotlivých vchodov zodpovedajú učiteľky alebo prevádzková</w:t>
      </w:r>
      <w:r>
        <w:rPr>
          <w:spacing w:val="-2"/>
          <w:sz w:val="24"/>
        </w:rPr>
        <w:t xml:space="preserve"> </w:t>
      </w:r>
      <w:r>
        <w:rPr>
          <w:sz w:val="24"/>
        </w:rPr>
        <w:t>zamestnankyňa.</w:t>
      </w:r>
    </w:p>
    <w:p w14:paraId="5A8158A9" w14:textId="77777777" w:rsidR="00781AF1" w:rsidRDefault="00781AF1" w:rsidP="00781AF1">
      <w:pPr>
        <w:pStyle w:val="Odsekzoznamu"/>
        <w:numPr>
          <w:ilvl w:val="0"/>
          <w:numId w:val="1"/>
        </w:numPr>
        <w:tabs>
          <w:tab w:val="left" w:pos="944"/>
          <w:tab w:val="left" w:pos="945"/>
        </w:tabs>
        <w:spacing w:before="1"/>
        <w:ind w:hanging="709"/>
        <w:rPr>
          <w:sz w:val="24"/>
        </w:rPr>
      </w:pPr>
      <w:r>
        <w:rPr>
          <w:sz w:val="24"/>
        </w:rPr>
        <w:t>V budove školy je bez pracovníčky školy zakázaný pohyb cudzej</w:t>
      </w:r>
      <w:r>
        <w:rPr>
          <w:spacing w:val="-20"/>
          <w:sz w:val="24"/>
        </w:rPr>
        <w:t xml:space="preserve"> </w:t>
      </w:r>
      <w:r>
        <w:rPr>
          <w:sz w:val="24"/>
        </w:rPr>
        <w:t>osoby.</w:t>
      </w:r>
    </w:p>
    <w:p w14:paraId="2F333A37" w14:textId="77777777" w:rsidR="00781AF1" w:rsidRDefault="00781AF1" w:rsidP="00781AF1">
      <w:pPr>
        <w:pStyle w:val="Odsekzoznamu"/>
        <w:numPr>
          <w:ilvl w:val="0"/>
          <w:numId w:val="1"/>
        </w:numPr>
        <w:tabs>
          <w:tab w:val="left" w:pos="944"/>
          <w:tab w:val="left" w:pos="945"/>
        </w:tabs>
        <w:spacing w:before="137" w:line="360" w:lineRule="auto"/>
        <w:ind w:left="1016" w:right="1422" w:hanging="780"/>
        <w:rPr>
          <w:sz w:val="24"/>
        </w:rPr>
      </w:pPr>
      <w:r>
        <w:rPr>
          <w:sz w:val="24"/>
        </w:rPr>
        <w:t>Vetranie miestností je zabezpečené najmodernejšou dánskou rekuperačnou technológou.</w:t>
      </w:r>
    </w:p>
    <w:p w14:paraId="5B4D1C42" w14:textId="77777777" w:rsidR="00781AF1" w:rsidRDefault="00781AF1" w:rsidP="00781AF1">
      <w:pPr>
        <w:pStyle w:val="Odsekzoznamu"/>
        <w:numPr>
          <w:ilvl w:val="0"/>
          <w:numId w:val="1"/>
        </w:numPr>
        <w:tabs>
          <w:tab w:val="left" w:pos="944"/>
          <w:tab w:val="left" w:pos="945"/>
        </w:tabs>
        <w:ind w:hanging="709"/>
        <w:rPr>
          <w:sz w:val="24"/>
        </w:rPr>
      </w:pPr>
      <w:r>
        <w:rPr>
          <w:sz w:val="24"/>
        </w:rPr>
        <w:t>Jednotlivé zamestnankyne zodpovedajú za inventár</w:t>
      </w:r>
      <w:r>
        <w:rPr>
          <w:spacing w:val="-6"/>
          <w:sz w:val="24"/>
        </w:rPr>
        <w:t xml:space="preserve"> </w:t>
      </w:r>
      <w:r>
        <w:rPr>
          <w:sz w:val="24"/>
        </w:rPr>
        <w:t>školy.</w:t>
      </w:r>
    </w:p>
    <w:p w14:paraId="3841E65F" w14:textId="77777777" w:rsidR="00781AF1" w:rsidRDefault="00781AF1" w:rsidP="00781AF1">
      <w:pPr>
        <w:pStyle w:val="Odsekzoznamu"/>
        <w:numPr>
          <w:ilvl w:val="0"/>
          <w:numId w:val="1"/>
        </w:numPr>
        <w:tabs>
          <w:tab w:val="left" w:pos="944"/>
          <w:tab w:val="left" w:pos="945"/>
        </w:tabs>
        <w:spacing w:before="139" w:line="360" w:lineRule="auto"/>
        <w:ind w:left="956" w:right="995" w:hanging="720"/>
        <w:rPr>
          <w:sz w:val="24"/>
        </w:rPr>
      </w:pPr>
      <w:r>
        <w:rPr>
          <w:sz w:val="24"/>
        </w:rPr>
        <w:t>Ďalšie práva a povinnosti súvisiace s ochranou majetku si zamestnankyne plnia v zmysle pracovnej</w:t>
      </w:r>
      <w:r>
        <w:rPr>
          <w:spacing w:val="-2"/>
          <w:sz w:val="24"/>
        </w:rPr>
        <w:t xml:space="preserve"> </w:t>
      </w:r>
      <w:r>
        <w:rPr>
          <w:sz w:val="24"/>
        </w:rPr>
        <w:t>náplne.</w:t>
      </w:r>
    </w:p>
    <w:p w14:paraId="532F8E8C" w14:textId="77777777" w:rsidR="00781AF1" w:rsidRDefault="00781AF1" w:rsidP="00781AF1">
      <w:pPr>
        <w:pStyle w:val="Odsekzoznamu"/>
        <w:numPr>
          <w:ilvl w:val="0"/>
          <w:numId w:val="1"/>
        </w:numPr>
        <w:tabs>
          <w:tab w:val="left" w:pos="944"/>
          <w:tab w:val="left" w:pos="945"/>
        </w:tabs>
        <w:spacing w:line="360" w:lineRule="auto"/>
        <w:ind w:left="896" w:right="670" w:hanging="600"/>
        <w:rPr>
          <w:sz w:val="24"/>
        </w:rPr>
      </w:pPr>
      <w:r>
        <w:tab/>
      </w:r>
      <w:r>
        <w:rPr>
          <w:sz w:val="24"/>
        </w:rPr>
        <w:t>Zamestnankyne pri odchode z pracoviska skontrolujú všetky priestory, skontrolujú uzatvorenie okien, vchodových dvier,</w:t>
      </w:r>
      <w:r>
        <w:rPr>
          <w:spacing w:val="1"/>
          <w:sz w:val="24"/>
        </w:rPr>
        <w:t xml:space="preserve"> </w:t>
      </w:r>
      <w:r>
        <w:rPr>
          <w:sz w:val="24"/>
        </w:rPr>
        <w:t>bránky</w:t>
      </w:r>
    </w:p>
    <w:p w14:paraId="627C6800" w14:textId="77777777" w:rsidR="00781AF1" w:rsidRDefault="00781AF1">
      <w:pPr>
        <w:spacing w:line="360" w:lineRule="auto"/>
        <w:jc w:val="both"/>
        <w:sectPr w:rsidR="00781AF1">
          <w:pgSz w:w="11910" w:h="16840"/>
          <w:pgMar w:top="1780" w:right="1160" w:bottom="1240" w:left="1180" w:header="724" w:footer="971" w:gutter="0"/>
          <w:cols w:space="708"/>
        </w:sectPr>
      </w:pPr>
    </w:p>
    <w:p w14:paraId="59AEAB5B" w14:textId="77777777" w:rsidR="005D16E4" w:rsidRDefault="005D16E4">
      <w:pPr>
        <w:pStyle w:val="Zkladntext"/>
        <w:rPr>
          <w:sz w:val="20"/>
        </w:rPr>
      </w:pPr>
    </w:p>
    <w:p w14:paraId="1CF0965B" w14:textId="77777777" w:rsidR="005D16E4" w:rsidRDefault="005D16E4">
      <w:pPr>
        <w:pStyle w:val="Zkladntext"/>
        <w:spacing w:before="1"/>
        <w:rPr>
          <w:sz w:val="21"/>
        </w:rPr>
      </w:pPr>
    </w:p>
    <w:p w14:paraId="54C4E1CC" w14:textId="77777777" w:rsidR="005D16E4" w:rsidRDefault="00BE66A1">
      <w:pPr>
        <w:pStyle w:val="Nadpis11"/>
        <w:spacing w:before="1"/>
        <w:ind w:right="0"/>
        <w:jc w:val="left"/>
      </w:pPr>
      <w:r>
        <w:t>Záverečné ustanovenia</w:t>
      </w:r>
    </w:p>
    <w:p w14:paraId="2017268E" w14:textId="77777777" w:rsidR="005D16E4" w:rsidRDefault="005D16E4">
      <w:pPr>
        <w:pStyle w:val="Zkladntext"/>
        <w:rPr>
          <w:b/>
          <w:sz w:val="29"/>
        </w:rPr>
      </w:pPr>
    </w:p>
    <w:p w14:paraId="332EC817" w14:textId="77777777" w:rsidR="005D16E4" w:rsidRDefault="00BE66A1">
      <w:pPr>
        <w:pStyle w:val="Zkladntext"/>
        <w:spacing w:line="360" w:lineRule="auto"/>
        <w:ind w:left="236" w:right="253" w:firstLine="719"/>
        <w:jc w:val="both"/>
      </w:pPr>
      <w:r>
        <w:t>Školský poriadok materskej školy vydáva riaditeľka Súkromnej materskej školy DEŤÚRKOVO, Čapajevova 11, 080 01 Prešov, v zmysle zákona č. 245/2008 Z. z. o výchove a vzdelávaní, zákona č. 596/2003 Z. z. o štátnej správe v školstve a školskej samospráve, vyhlášky č. 308/2009 Z. z., ktorou sa mení vyhláška MŠ SR č. 306/2008 Z. z. o materskej škole, zákona č. 355/2007 o ochrane, podpore a rozvoji verejného zdravia, vyhlášky č. 330/2009 o zariadení školského stravovania, Pracovného poriadku pre pedagogických a ostatných pracovníkov škôl a školských zariadení s prihliadnutím na špecifické podmienky Súkromnej materskej školy DEŤÚRKOVO.</w:t>
      </w:r>
    </w:p>
    <w:p w14:paraId="24BEDE2B" w14:textId="77777777" w:rsidR="005D16E4" w:rsidRDefault="005D16E4">
      <w:pPr>
        <w:spacing w:line="360" w:lineRule="auto"/>
        <w:jc w:val="both"/>
      </w:pPr>
    </w:p>
    <w:p w14:paraId="495DD9DC" w14:textId="77777777" w:rsidR="00781AF1" w:rsidRDefault="00781AF1">
      <w:pPr>
        <w:spacing w:line="360" w:lineRule="auto"/>
        <w:jc w:val="both"/>
      </w:pPr>
    </w:p>
    <w:p w14:paraId="307B9647" w14:textId="77777777" w:rsidR="00781AF1" w:rsidRDefault="00781AF1" w:rsidP="00781AF1">
      <w:pPr>
        <w:spacing w:before="90" w:line="357" w:lineRule="auto"/>
        <w:ind w:left="236" w:right="259" w:firstLine="719"/>
        <w:jc w:val="both"/>
        <w:rPr>
          <w:sz w:val="24"/>
        </w:rPr>
      </w:pPr>
      <w:r>
        <w:rPr>
          <w:b/>
          <w:sz w:val="24"/>
        </w:rPr>
        <w:t>Školský poriadok je záväzný pre všetkých zamestnancov materskej školy, deti a ich rodičov</w:t>
      </w:r>
      <w:r>
        <w:rPr>
          <w:sz w:val="24"/>
        </w:rPr>
        <w:t>. V prípade porušenia školského poriadku môže riaditeľka materskej školy vydať rozhodnutie o uložení výchovného opatrenia, resp. ukončení dochádzky.</w:t>
      </w:r>
    </w:p>
    <w:p w14:paraId="1040F4F7" w14:textId="77777777" w:rsidR="00781AF1" w:rsidRDefault="00781AF1" w:rsidP="00781AF1">
      <w:pPr>
        <w:pStyle w:val="Zkladntext"/>
        <w:spacing w:before="3"/>
      </w:pPr>
    </w:p>
    <w:p w14:paraId="27027309" w14:textId="7CB16287" w:rsidR="00781AF1" w:rsidRDefault="00781AF1" w:rsidP="00781AF1">
      <w:pPr>
        <w:pStyle w:val="Zkladntext"/>
        <w:spacing w:line="830" w:lineRule="atLeast"/>
        <w:ind w:left="236" w:right="1819" w:firstLine="1579"/>
      </w:pPr>
      <w:r>
        <w:t xml:space="preserve">Tento školský poriadok nadobúda účinnosť dňom </w:t>
      </w:r>
      <w:r w:rsidR="00462F62">
        <w:t>02.09.2020</w:t>
      </w:r>
      <w:r w:rsidR="00047F86">
        <w:t xml:space="preserve">    </w:t>
      </w:r>
      <w:r>
        <w:t>Príloha:</w:t>
      </w:r>
      <w:r>
        <w:rPr>
          <w:u w:val="single"/>
        </w:rPr>
        <w:t xml:space="preserve"> ZMLUVA O</w:t>
      </w:r>
      <w:r w:rsidR="00462F62">
        <w:rPr>
          <w:u w:val="single"/>
        </w:rPr>
        <w:t> </w:t>
      </w:r>
      <w:r>
        <w:rPr>
          <w:u w:val="single"/>
        </w:rPr>
        <w:t>VZDELÁVANÍ</w:t>
      </w:r>
    </w:p>
    <w:p w14:paraId="2403E8CD" w14:textId="77777777" w:rsidR="005D16E4" w:rsidRDefault="00781AF1" w:rsidP="00781AF1">
      <w:pPr>
        <w:pStyle w:val="Zkladntext"/>
        <w:spacing w:before="135" w:line="360" w:lineRule="auto"/>
        <w:ind w:left="1076" w:right="768"/>
        <w:rPr>
          <w:sz w:val="26"/>
        </w:rPr>
      </w:pPr>
      <w:r>
        <w:t>uzavretá v súlade s § 269 ods. 1 Obchodného zákonníka v spojení s § 262 ods. 1 Obchodného zákonníka a zákonom č. 245/2008 Z. z. o výchove a vzdelávaní (školský zákon) a o zmene a doplnení niektorých zákonov v znení neskorších predpis</w:t>
      </w:r>
      <w:r w:rsidR="00047F86">
        <w:t>ov.</w:t>
      </w:r>
    </w:p>
    <w:sectPr w:rsidR="005D16E4" w:rsidSect="005D16E4">
      <w:pgSz w:w="11910" w:h="16840"/>
      <w:pgMar w:top="1780" w:right="1160" w:bottom="1240" w:left="1180" w:header="724" w:footer="97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67B21" w14:textId="77777777" w:rsidR="004C254F" w:rsidRDefault="004C254F" w:rsidP="005D16E4">
      <w:r>
        <w:separator/>
      </w:r>
    </w:p>
  </w:endnote>
  <w:endnote w:type="continuationSeparator" w:id="0">
    <w:p w14:paraId="1E1F24A5" w14:textId="77777777" w:rsidR="004C254F" w:rsidRDefault="004C254F" w:rsidP="005D1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adea">
    <w:altName w:val="Times New Roman"/>
    <w:charset w:val="00"/>
    <w:family w:val="roman"/>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56399" w14:textId="77777777" w:rsidR="00C845E2" w:rsidRDefault="00C845E2">
    <w:pPr>
      <w:pStyle w:val="Pta"/>
      <w:jc w:val="right"/>
    </w:pPr>
  </w:p>
  <w:p w14:paraId="15AAD0EE" w14:textId="77777777" w:rsidR="00C845E2" w:rsidRDefault="00C845E2" w:rsidP="00C845E2">
    <w:pPr>
      <w:spacing w:before="21"/>
      <w:ind w:left="20"/>
      <w:rPr>
        <w:rFonts w:ascii="Caladea" w:hAnsi="Caladea"/>
        <w:b/>
      </w:rPr>
    </w:pPr>
    <w:r>
      <w:rPr>
        <w:rFonts w:ascii="Caladea" w:hAnsi="Caladea"/>
        <w:b/>
      </w:rPr>
      <w:t xml:space="preserve">                   SMŠ DEŤÚRKOVO, Čapajevova 11, 080 01 Prešov, </w:t>
    </w:r>
    <w:hyperlink r:id="rId1">
      <w:r>
        <w:rPr>
          <w:rFonts w:ascii="Caladea" w:hAnsi="Caladea"/>
          <w:b/>
          <w:color w:val="0000FF"/>
          <w:u w:val="single" w:color="0000FF"/>
        </w:rPr>
        <w:t>www.deturkovo.sk</w:t>
      </w:r>
    </w:hyperlink>
  </w:p>
  <w:p w14:paraId="551E06F6" w14:textId="77777777" w:rsidR="00BE66A1" w:rsidRDefault="00BE66A1">
    <w:pPr>
      <w:pStyle w:val="Zkladn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70829"/>
      <w:docPartObj>
        <w:docPartGallery w:val="Page Numbers (Bottom of Page)"/>
        <w:docPartUnique/>
      </w:docPartObj>
    </w:sdtPr>
    <w:sdtEndPr/>
    <w:sdtContent>
      <w:p w14:paraId="58ECB5CB" w14:textId="77777777" w:rsidR="00C845E2" w:rsidRDefault="00BA1472">
        <w:pPr>
          <w:pStyle w:val="Pta"/>
          <w:jc w:val="right"/>
        </w:pPr>
        <w:r>
          <w:fldChar w:fldCharType="begin"/>
        </w:r>
        <w:r>
          <w:instrText xml:space="preserve"> PAGE   \* MERGEFORMAT </w:instrText>
        </w:r>
        <w:r>
          <w:fldChar w:fldCharType="separate"/>
        </w:r>
        <w:r w:rsidR="00885E70">
          <w:rPr>
            <w:noProof/>
          </w:rPr>
          <w:t>21</w:t>
        </w:r>
        <w:r>
          <w:rPr>
            <w:noProof/>
          </w:rPr>
          <w:fldChar w:fldCharType="end"/>
        </w:r>
      </w:p>
    </w:sdtContent>
  </w:sdt>
  <w:p w14:paraId="0C070517" w14:textId="77777777" w:rsidR="00C845E2" w:rsidRDefault="00C845E2">
    <w:pPr>
      <w:pStyle w:val="Zkladn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504C6" w14:textId="77777777" w:rsidR="004C254F" w:rsidRDefault="004C254F" w:rsidP="005D16E4">
      <w:r>
        <w:separator/>
      </w:r>
    </w:p>
  </w:footnote>
  <w:footnote w:type="continuationSeparator" w:id="0">
    <w:p w14:paraId="5E104BED" w14:textId="77777777" w:rsidR="004C254F" w:rsidRDefault="004C254F" w:rsidP="005D16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62D1D" w14:textId="77777777" w:rsidR="00BE66A1" w:rsidRDefault="00365D67">
    <w:pPr>
      <w:pStyle w:val="Zkladntext"/>
      <w:spacing w:line="14" w:lineRule="auto"/>
      <w:rPr>
        <w:sz w:val="20"/>
      </w:rPr>
    </w:pPr>
    <w:r>
      <w:rPr>
        <w:noProof/>
        <w:sz w:val="20"/>
        <w:lang w:eastAsia="sk-SK"/>
      </w:rPr>
      <w:drawing>
        <wp:anchor distT="0" distB="0" distL="114300" distR="114300" simplePos="0" relativeHeight="487250432" behindDoc="1" locked="0" layoutInCell="1" allowOverlap="1" wp14:anchorId="4321487A" wp14:editId="6EE635C7">
          <wp:simplePos x="0" y="0"/>
          <wp:positionH relativeFrom="column">
            <wp:posOffset>5083810</wp:posOffset>
          </wp:positionH>
          <wp:positionV relativeFrom="paragraph">
            <wp:posOffset>-284480</wp:posOffset>
          </wp:positionV>
          <wp:extent cx="937895" cy="948690"/>
          <wp:effectExtent l="19050" t="0" r="0" b="0"/>
          <wp:wrapTight wrapText="bothSides">
            <wp:wrapPolygon edited="0">
              <wp:start x="-439" y="0"/>
              <wp:lineTo x="-439" y="21253"/>
              <wp:lineTo x="21498" y="21253"/>
              <wp:lineTo x="21498" y="0"/>
              <wp:lineTo x="-439" y="0"/>
            </wp:wrapPolygon>
          </wp:wrapTight>
          <wp:docPr id="4" name="Obrázok 4" descr="Fotka Deťúrko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tka Deťúrkovo."/>
                  <pic:cNvPicPr>
                    <a:picLocks noChangeAspect="1" noChangeArrowheads="1"/>
                  </pic:cNvPicPr>
                </pic:nvPicPr>
                <pic:blipFill>
                  <a:blip r:embed="rId1"/>
                  <a:srcRect/>
                  <a:stretch>
                    <a:fillRect/>
                  </a:stretch>
                </pic:blipFill>
                <pic:spPr bwMode="auto">
                  <a:xfrm>
                    <a:off x="0" y="0"/>
                    <a:ext cx="937895" cy="948690"/>
                  </a:xfrm>
                  <a:prstGeom prst="rect">
                    <a:avLst/>
                  </a:prstGeom>
                  <a:noFill/>
                  <a:ln w="9525">
                    <a:noFill/>
                    <a:miter lim="800000"/>
                    <a:headEnd/>
                    <a:tailEnd/>
                  </a:ln>
                </pic:spPr>
              </pic:pic>
            </a:graphicData>
          </a:graphic>
        </wp:anchor>
      </w:drawing>
    </w:r>
    <w:r>
      <w:rPr>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D2786"/>
    <w:multiLevelType w:val="hybridMultilevel"/>
    <w:tmpl w:val="1200CD30"/>
    <w:lvl w:ilvl="0" w:tplc="4B683D8E">
      <w:numFmt w:val="bullet"/>
      <w:lvlText w:val="–"/>
      <w:lvlJc w:val="left"/>
      <w:pPr>
        <w:ind w:left="416" w:hanging="180"/>
      </w:pPr>
      <w:rPr>
        <w:rFonts w:ascii="Times New Roman" w:eastAsia="Times New Roman" w:hAnsi="Times New Roman" w:cs="Times New Roman" w:hint="default"/>
        <w:spacing w:val="-1"/>
        <w:w w:val="100"/>
        <w:sz w:val="24"/>
        <w:szCs w:val="24"/>
        <w:lang w:val="sk-SK" w:eastAsia="en-US" w:bidi="ar-SA"/>
      </w:rPr>
    </w:lvl>
    <w:lvl w:ilvl="1" w:tplc="E4D08EA0">
      <w:numFmt w:val="bullet"/>
      <w:lvlText w:val=""/>
      <w:lvlJc w:val="left"/>
      <w:pPr>
        <w:ind w:left="1316" w:hanging="360"/>
      </w:pPr>
      <w:rPr>
        <w:rFonts w:ascii="Symbol" w:eastAsia="Symbol" w:hAnsi="Symbol" w:cs="Symbol" w:hint="default"/>
        <w:w w:val="100"/>
        <w:sz w:val="24"/>
        <w:szCs w:val="24"/>
        <w:lang w:val="sk-SK" w:eastAsia="en-US" w:bidi="ar-SA"/>
      </w:rPr>
    </w:lvl>
    <w:lvl w:ilvl="2" w:tplc="091CE2F6">
      <w:numFmt w:val="bullet"/>
      <w:lvlText w:val="•"/>
      <w:lvlJc w:val="left"/>
      <w:pPr>
        <w:ind w:left="2236" w:hanging="360"/>
      </w:pPr>
      <w:rPr>
        <w:rFonts w:hint="default"/>
        <w:lang w:val="sk-SK" w:eastAsia="en-US" w:bidi="ar-SA"/>
      </w:rPr>
    </w:lvl>
    <w:lvl w:ilvl="3" w:tplc="86643C4E">
      <w:numFmt w:val="bullet"/>
      <w:lvlText w:val="•"/>
      <w:lvlJc w:val="left"/>
      <w:pPr>
        <w:ind w:left="3152" w:hanging="360"/>
      </w:pPr>
      <w:rPr>
        <w:rFonts w:hint="default"/>
        <w:lang w:val="sk-SK" w:eastAsia="en-US" w:bidi="ar-SA"/>
      </w:rPr>
    </w:lvl>
    <w:lvl w:ilvl="4" w:tplc="0082D024">
      <w:numFmt w:val="bullet"/>
      <w:lvlText w:val="•"/>
      <w:lvlJc w:val="left"/>
      <w:pPr>
        <w:ind w:left="4068" w:hanging="360"/>
      </w:pPr>
      <w:rPr>
        <w:rFonts w:hint="default"/>
        <w:lang w:val="sk-SK" w:eastAsia="en-US" w:bidi="ar-SA"/>
      </w:rPr>
    </w:lvl>
    <w:lvl w:ilvl="5" w:tplc="7206BB7E">
      <w:numFmt w:val="bullet"/>
      <w:lvlText w:val="•"/>
      <w:lvlJc w:val="left"/>
      <w:pPr>
        <w:ind w:left="4985" w:hanging="360"/>
      </w:pPr>
      <w:rPr>
        <w:rFonts w:hint="default"/>
        <w:lang w:val="sk-SK" w:eastAsia="en-US" w:bidi="ar-SA"/>
      </w:rPr>
    </w:lvl>
    <w:lvl w:ilvl="6" w:tplc="4210AB2E">
      <w:numFmt w:val="bullet"/>
      <w:lvlText w:val="•"/>
      <w:lvlJc w:val="left"/>
      <w:pPr>
        <w:ind w:left="5901" w:hanging="360"/>
      </w:pPr>
      <w:rPr>
        <w:rFonts w:hint="default"/>
        <w:lang w:val="sk-SK" w:eastAsia="en-US" w:bidi="ar-SA"/>
      </w:rPr>
    </w:lvl>
    <w:lvl w:ilvl="7" w:tplc="A2D20278">
      <w:numFmt w:val="bullet"/>
      <w:lvlText w:val="•"/>
      <w:lvlJc w:val="left"/>
      <w:pPr>
        <w:ind w:left="6817" w:hanging="360"/>
      </w:pPr>
      <w:rPr>
        <w:rFonts w:hint="default"/>
        <w:lang w:val="sk-SK" w:eastAsia="en-US" w:bidi="ar-SA"/>
      </w:rPr>
    </w:lvl>
    <w:lvl w:ilvl="8" w:tplc="2FDC881C">
      <w:numFmt w:val="bullet"/>
      <w:lvlText w:val="•"/>
      <w:lvlJc w:val="left"/>
      <w:pPr>
        <w:ind w:left="7733" w:hanging="360"/>
      </w:pPr>
      <w:rPr>
        <w:rFonts w:hint="default"/>
        <w:lang w:val="sk-SK" w:eastAsia="en-US" w:bidi="ar-SA"/>
      </w:rPr>
    </w:lvl>
  </w:abstractNum>
  <w:abstractNum w:abstractNumId="1" w15:restartNumberingAfterBreak="0">
    <w:nsid w:val="035E64D2"/>
    <w:multiLevelType w:val="hybridMultilevel"/>
    <w:tmpl w:val="437EB16A"/>
    <w:lvl w:ilvl="0" w:tplc="041B0001">
      <w:start w:val="1"/>
      <w:numFmt w:val="bullet"/>
      <w:lvlText w:val=""/>
      <w:lvlJc w:val="left"/>
      <w:pPr>
        <w:ind w:left="1023" w:hanging="360"/>
      </w:pPr>
      <w:rPr>
        <w:rFonts w:ascii="Symbol" w:hAnsi="Symbol" w:hint="default"/>
      </w:rPr>
    </w:lvl>
    <w:lvl w:ilvl="1" w:tplc="041B0003" w:tentative="1">
      <w:start w:val="1"/>
      <w:numFmt w:val="bullet"/>
      <w:lvlText w:val="o"/>
      <w:lvlJc w:val="left"/>
      <w:pPr>
        <w:ind w:left="1743" w:hanging="360"/>
      </w:pPr>
      <w:rPr>
        <w:rFonts w:ascii="Courier New" w:hAnsi="Courier New" w:cs="Courier New" w:hint="default"/>
      </w:rPr>
    </w:lvl>
    <w:lvl w:ilvl="2" w:tplc="041B0005" w:tentative="1">
      <w:start w:val="1"/>
      <w:numFmt w:val="bullet"/>
      <w:lvlText w:val=""/>
      <w:lvlJc w:val="left"/>
      <w:pPr>
        <w:ind w:left="2463" w:hanging="360"/>
      </w:pPr>
      <w:rPr>
        <w:rFonts w:ascii="Wingdings" w:hAnsi="Wingdings" w:hint="default"/>
      </w:rPr>
    </w:lvl>
    <w:lvl w:ilvl="3" w:tplc="041B0001" w:tentative="1">
      <w:start w:val="1"/>
      <w:numFmt w:val="bullet"/>
      <w:lvlText w:val=""/>
      <w:lvlJc w:val="left"/>
      <w:pPr>
        <w:ind w:left="3183" w:hanging="360"/>
      </w:pPr>
      <w:rPr>
        <w:rFonts w:ascii="Symbol" w:hAnsi="Symbol" w:hint="default"/>
      </w:rPr>
    </w:lvl>
    <w:lvl w:ilvl="4" w:tplc="041B0003" w:tentative="1">
      <w:start w:val="1"/>
      <w:numFmt w:val="bullet"/>
      <w:lvlText w:val="o"/>
      <w:lvlJc w:val="left"/>
      <w:pPr>
        <w:ind w:left="3903" w:hanging="360"/>
      </w:pPr>
      <w:rPr>
        <w:rFonts w:ascii="Courier New" w:hAnsi="Courier New" w:cs="Courier New" w:hint="default"/>
      </w:rPr>
    </w:lvl>
    <w:lvl w:ilvl="5" w:tplc="041B0005" w:tentative="1">
      <w:start w:val="1"/>
      <w:numFmt w:val="bullet"/>
      <w:lvlText w:val=""/>
      <w:lvlJc w:val="left"/>
      <w:pPr>
        <w:ind w:left="4623" w:hanging="360"/>
      </w:pPr>
      <w:rPr>
        <w:rFonts w:ascii="Wingdings" w:hAnsi="Wingdings" w:hint="default"/>
      </w:rPr>
    </w:lvl>
    <w:lvl w:ilvl="6" w:tplc="041B0001" w:tentative="1">
      <w:start w:val="1"/>
      <w:numFmt w:val="bullet"/>
      <w:lvlText w:val=""/>
      <w:lvlJc w:val="left"/>
      <w:pPr>
        <w:ind w:left="5343" w:hanging="360"/>
      </w:pPr>
      <w:rPr>
        <w:rFonts w:ascii="Symbol" w:hAnsi="Symbol" w:hint="default"/>
      </w:rPr>
    </w:lvl>
    <w:lvl w:ilvl="7" w:tplc="041B0003" w:tentative="1">
      <w:start w:val="1"/>
      <w:numFmt w:val="bullet"/>
      <w:lvlText w:val="o"/>
      <w:lvlJc w:val="left"/>
      <w:pPr>
        <w:ind w:left="6063" w:hanging="360"/>
      </w:pPr>
      <w:rPr>
        <w:rFonts w:ascii="Courier New" w:hAnsi="Courier New" w:cs="Courier New" w:hint="default"/>
      </w:rPr>
    </w:lvl>
    <w:lvl w:ilvl="8" w:tplc="041B0005" w:tentative="1">
      <w:start w:val="1"/>
      <w:numFmt w:val="bullet"/>
      <w:lvlText w:val=""/>
      <w:lvlJc w:val="left"/>
      <w:pPr>
        <w:ind w:left="6783" w:hanging="360"/>
      </w:pPr>
      <w:rPr>
        <w:rFonts w:ascii="Wingdings" w:hAnsi="Wingdings" w:hint="default"/>
      </w:rPr>
    </w:lvl>
  </w:abstractNum>
  <w:abstractNum w:abstractNumId="2" w15:restartNumberingAfterBreak="0">
    <w:nsid w:val="091927E0"/>
    <w:multiLevelType w:val="hybridMultilevel"/>
    <w:tmpl w:val="CBA87D36"/>
    <w:lvl w:ilvl="0" w:tplc="25847FB4">
      <w:start w:val="1"/>
      <w:numFmt w:val="lowerLetter"/>
      <w:lvlText w:val="%1)"/>
      <w:lvlJc w:val="left"/>
      <w:pPr>
        <w:ind w:left="956" w:hanging="348"/>
      </w:pPr>
      <w:rPr>
        <w:rFonts w:ascii="Times New Roman" w:eastAsia="Times New Roman" w:hAnsi="Times New Roman" w:cs="Times New Roman" w:hint="default"/>
        <w:spacing w:val="-18"/>
        <w:w w:val="99"/>
        <w:sz w:val="24"/>
        <w:szCs w:val="24"/>
        <w:lang w:val="sk-SK" w:eastAsia="en-US" w:bidi="ar-SA"/>
      </w:rPr>
    </w:lvl>
    <w:lvl w:ilvl="1" w:tplc="7C820F8A">
      <w:numFmt w:val="bullet"/>
      <w:lvlText w:val="•"/>
      <w:lvlJc w:val="left"/>
      <w:pPr>
        <w:ind w:left="1820" w:hanging="348"/>
      </w:pPr>
      <w:rPr>
        <w:rFonts w:hint="default"/>
        <w:lang w:val="sk-SK" w:eastAsia="en-US" w:bidi="ar-SA"/>
      </w:rPr>
    </w:lvl>
    <w:lvl w:ilvl="2" w:tplc="7C7C40B8">
      <w:numFmt w:val="bullet"/>
      <w:lvlText w:val="•"/>
      <w:lvlJc w:val="left"/>
      <w:pPr>
        <w:ind w:left="2681" w:hanging="348"/>
      </w:pPr>
      <w:rPr>
        <w:rFonts w:hint="default"/>
        <w:lang w:val="sk-SK" w:eastAsia="en-US" w:bidi="ar-SA"/>
      </w:rPr>
    </w:lvl>
    <w:lvl w:ilvl="3" w:tplc="34782992">
      <w:numFmt w:val="bullet"/>
      <w:lvlText w:val="•"/>
      <w:lvlJc w:val="left"/>
      <w:pPr>
        <w:ind w:left="3541" w:hanging="348"/>
      </w:pPr>
      <w:rPr>
        <w:rFonts w:hint="default"/>
        <w:lang w:val="sk-SK" w:eastAsia="en-US" w:bidi="ar-SA"/>
      </w:rPr>
    </w:lvl>
    <w:lvl w:ilvl="4" w:tplc="10EA6104">
      <w:numFmt w:val="bullet"/>
      <w:lvlText w:val="•"/>
      <w:lvlJc w:val="left"/>
      <w:pPr>
        <w:ind w:left="4402" w:hanging="348"/>
      </w:pPr>
      <w:rPr>
        <w:rFonts w:hint="default"/>
        <w:lang w:val="sk-SK" w:eastAsia="en-US" w:bidi="ar-SA"/>
      </w:rPr>
    </w:lvl>
    <w:lvl w:ilvl="5" w:tplc="51E2B21C">
      <w:numFmt w:val="bullet"/>
      <w:lvlText w:val="•"/>
      <w:lvlJc w:val="left"/>
      <w:pPr>
        <w:ind w:left="5263" w:hanging="348"/>
      </w:pPr>
      <w:rPr>
        <w:rFonts w:hint="default"/>
        <w:lang w:val="sk-SK" w:eastAsia="en-US" w:bidi="ar-SA"/>
      </w:rPr>
    </w:lvl>
    <w:lvl w:ilvl="6" w:tplc="6AE43A48">
      <w:numFmt w:val="bullet"/>
      <w:lvlText w:val="•"/>
      <w:lvlJc w:val="left"/>
      <w:pPr>
        <w:ind w:left="6123" w:hanging="348"/>
      </w:pPr>
      <w:rPr>
        <w:rFonts w:hint="default"/>
        <w:lang w:val="sk-SK" w:eastAsia="en-US" w:bidi="ar-SA"/>
      </w:rPr>
    </w:lvl>
    <w:lvl w:ilvl="7" w:tplc="3D10DBA4">
      <w:numFmt w:val="bullet"/>
      <w:lvlText w:val="•"/>
      <w:lvlJc w:val="left"/>
      <w:pPr>
        <w:ind w:left="6984" w:hanging="348"/>
      </w:pPr>
      <w:rPr>
        <w:rFonts w:hint="default"/>
        <w:lang w:val="sk-SK" w:eastAsia="en-US" w:bidi="ar-SA"/>
      </w:rPr>
    </w:lvl>
    <w:lvl w:ilvl="8" w:tplc="A542424C">
      <w:numFmt w:val="bullet"/>
      <w:lvlText w:val="•"/>
      <w:lvlJc w:val="left"/>
      <w:pPr>
        <w:ind w:left="7845" w:hanging="348"/>
      </w:pPr>
      <w:rPr>
        <w:rFonts w:hint="default"/>
        <w:lang w:val="sk-SK" w:eastAsia="en-US" w:bidi="ar-SA"/>
      </w:rPr>
    </w:lvl>
  </w:abstractNum>
  <w:abstractNum w:abstractNumId="3" w15:restartNumberingAfterBreak="0">
    <w:nsid w:val="0F6264A6"/>
    <w:multiLevelType w:val="hybridMultilevel"/>
    <w:tmpl w:val="0B5C460E"/>
    <w:lvl w:ilvl="0" w:tplc="1090CC36">
      <w:start w:val="1"/>
      <w:numFmt w:val="lowerLetter"/>
      <w:lvlText w:val="%1)"/>
      <w:lvlJc w:val="left"/>
      <w:pPr>
        <w:ind w:left="927" w:hanging="348"/>
      </w:pPr>
      <w:rPr>
        <w:rFonts w:ascii="Times New Roman" w:eastAsia="Times New Roman" w:hAnsi="Times New Roman" w:cs="Times New Roman" w:hint="default"/>
        <w:w w:val="100"/>
        <w:sz w:val="23"/>
        <w:szCs w:val="23"/>
        <w:lang w:val="sk-SK" w:eastAsia="en-US" w:bidi="ar-SA"/>
      </w:rPr>
    </w:lvl>
    <w:lvl w:ilvl="1" w:tplc="B0567522">
      <w:numFmt w:val="bullet"/>
      <w:lvlText w:val="•"/>
      <w:lvlJc w:val="left"/>
      <w:pPr>
        <w:ind w:left="1784" w:hanging="348"/>
      </w:pPr>
      <w:rPr>
        <w:rFonts w:hint="default"/>
        <w:lang w:val="sk-SK" w:eastAsia="en-US" w:bidi="ar-SA"/>
      </w:rPr>
    </w:lvl>
    <w:lvl w:ilvl="2" w:tplc="15C2F12A">
      <w:numFmt w:val="bullet"/>
      <w:lvlText w:val="•"/>
      <w:lvlJc w:val="left"/>
      <w:pPr>
        <w:ind w:left="2649" w:hanging="348"/>
      </w:pPr>
      <w:rPr>
        <w:rFonts w:hint="default"/>
        <w:lang w:val="sk-SK" w:eastAsia="en-US" w:bidi="ar-SA"/>
      </w:rPr>
    </w:lvl>
    <w:lvl w:ilvl="3" w:tplc="58087EDA">
      <w:numFmt w:val="bullet"/>
      <w:lvlText w:val="•"/>
      <w:lvlJc w:val="left"/>
      <w:pPr>
        <w:ind w:left="3513" w:hanging="348"/>
      </w:pPr>
      <w:rPr>
        <w:rFonts w:hint="default"/>
        <w:lang w:val="sk-SK" w:eastAsia="en-US" w:bidi="ar-SA"/>
      </w:rPr>
    </w:lvl>
    <w:lvl w:ilvl="4" w:tplc="0B7CCE84">
      <w:numFmt w:val="bullet"/>
      <w:lvlText w:val="•"/>
      <w:lvlJc w:val="left"/>
      <w:pPr>
        <w:ind w:left="4378" w:hanging="348"/>
      </w:pPr>
      <w:rPr>
        <w:rFonts w:hint="default"/>
        <w:lang w:val="sk-SK" w:eastAsia="en-US" w:bidi="ar-SA"/>
      </w:rPr>
    </w:lvl>
    <w:lvl w:ilvl="5" w:tplc="1EE6D4B0">
      <w:numFmt w:val="bullet"/>
      <w:lvlText w:val="•"/>
      <w:lvlJc w:val="left"/>
      <w:pPr>
        <w:ind w:left="5243" w:hanging="348"/>
      </w:pPr>
      <w:rPr>
        <w:rFonts w:hint="default"/>
        <w:lang w:val="sk-SK" w:eastAsia="en-US" w:bidi="ar-SA"/>
      </w:rPr>
    </w:lvl>
    <w:lvl w:ilvl="6" w:tplc="0C5443FE">
      <w:numFmt w:val="bullet"/>
      <w:lvlText w:val="•"/>
      <w:lvlJc w:val="left"/>
      <w:pPr>
        <w:ind w:left="6107" w:hanging="348"/>
      </w:pPr>
      <w:rPr>
        <w:rFonts w:hint="default"/>
        <w:lang w:val="sk-SK" w:eastAsia="en-US" w:bidi="ar-SA"/>
      </w:rPr>
    </w:lvl>
    <w:lvl w:ilvl="7" w:tplc="C688D602">
      <w:numFmt w:val="bullet"/>
      <w:lvlText w:val="•"/>
      <w:lvlJc w:val="left"/>
      <w:pPr>
        <w:ind w:left="6972" w:hanging="348"/>
      </w:pPr>
      <w:rPr>
        <w:rFonts w:hint="default"/>
        <w:lang w:val="sk-SK" w:eastAsia="en-US" w:bidi="ar-SA"/>
      </w:rPr>
    </w:lvl>
    <w:lvl w:ilvl="8" w:tplc="97CAA342">
      <w:numFmt w:val="bullet"/>
      <w:lvlText w:val="•"/>
      <w:lvlJc w:val="left"/>
      <w:pPr>
        <w:ind w:left="7837" w:hanging="348"/>
      </w:pPr>
      <w:rPr>
        <w:rFonts w:hint="default"/>
        <w:lang w:val="sk-SK" w:eastAsia="en-US" w:bidi="ar-SA"/>
      </w:rPr>
    </w:lvl>
  </w:abstractNum>
  <w:abstractNum w:abstractNumId="4" w15:restartNumberingAfterBreak="0">
    <w:nsid w:val="2EBA5A98"/>
    <w:multiLevelType w:val="hybridMultilevel"/>
    <w:tmpl w:val="7F64BC2C"/>
    <w:lvl w:ilvl="0" w:tplc="8FF884CC">
      <w:start w:val="1"/>
      <w:numFmt w:val="lowerLetter"/>
      <w:lvlText w:val="%1)"/>
      <w:lvlJc w:val="left"/>
      <w:pPr>
        <w:ind w:left="1189" w:hanging="246"/>
      </w:pPr>
      <w:rPr>
        <w:rFonts w:ascii="Times New Roman" w:eastAsia="Times New Roman" w:hAnsi="Times New Roman" w:cs="Times New Roman" w:hint="default"/>
        <w:spacing w:val="-5"/>
        <w:w w:val="100"/>
        <w:sz w:val="24"/>
        <w:szCs w:val="24"/>
        <w:lang w:val="sk-SK" w:eastAsia="en-US" w:bidi="ar-SA"/>
      </w:rPr>
    </w:lvl>
    <w:lvl w:ilvl="1" w:tplc="FBC69E14">
      <w:numFmt w:val="bullet"/>
      <w:lvlText w:val="•"/>
      <w:lvlJc w:val="left"/>
      <w:pPr>
        <w:ind w:left="2018" w:hanging="246"/>
      </w:pPr>
      <w:rPr>
        <w:rFonts w:hint="default"/>
        <w:lang w:val="sk-SK" w:eastAsia="en-US" w:bidi="ar-SA"/>
      </w:rPr>
    </w:lvl>
    <w:lvl w:ilvl="2" w:tplc="043CEBC2">
      <w:numFmt w:val="bullet"/>
      <w:lvlText w:val="•"/>
      <w:lvlJc w:val="left"/>
      <w:pPr>
        <w:ind w:left="2857" w:hanging="246"/>
      </w:pPr>
      <w:rPr>
        <w:rFonts w:hint="default"/>
        <w:lang w:val="sk-SK" w:eastAsia="en-US" w:bidi="ar-SA"/>
      </w:rPr>
    </w:lvl>
    <w:lvl w:ilvl="3" w:tplc="0B66911A">
      <w:numFmt w:val="bullet"/>
      <w:lvlText w:val="•"/>
      <w:lvlJc w:val="left"/>
      <w:pPr>
        <w:ind w:left="3695" w:hanging="246"/>
      </w:pPr>
      <w:rPr>
        <w:rFonts w:hint="default"/>
        <w:lang w:val="sk-SK" w:eastAsia="en-US" w:bidi="ar-SA"/>
      </w:rPr>
    </w:lvl>
    <w:lvl w:ilvl="4" w:tplc="273EBA80">
      <w:numFmt w:val="bullet"/>
      <w:lvlText w:val="•"/>
      <w:lvlJc w:val="left"/>
      <w:pPr>
        <w:ind w:left="4534" w:hanging="246"/>
      </w:pPr>
      <w:rPr>
        <w:rFonts w:hint="default"/>
        <w:lang w:val="sk-SK" w:eastAsia="en-US" w:bidi="ar-SA"/>
      </w:rPr>
    </w:lvl>
    <w:lvl w:ilvl="5" w:tplc="5F3C00DA">
      <w:numFmt w:val="bullet"/>
      <w:lvlText w:val="•"/>
      <w:lvlJc w:val="left"/>
      <w:pPr>
        <w:ind w:left="5373" w:hanging="246"/>
      </w:pPr>
      <w:rPr>
        <w:rFonts w:hint="default"/>
        <w:lang w:val="sk-SK" w:eastAsia="en-US" w:bidi="ar-SA"/>
      </w:rPr>
    </w:lvl>
    <w:lvl w:ilvl="6" w:tplc="F9C233CA">
      <w:numFmt w:val="bullet"/>
      <w:lvlText w:val="•"/>
      <w:lvlJc w:val="left"/>
      <w:pPr>
        <w:ind w:left="6211" w:hanging="246"/>
      </w:pPr>
      <w:rPr>
        <w:rFonts w:hint="default"/>
        <w:lang w:val="sk-SK" w:eastAsia="en-US" w:bidi="ar-SA"/>
      </w:rPr>
    </w:lvl>
    <w:lvl w:ilvl="7" w:tplc="14B010C8">
      <w:numFmt w:val="bullet"/>
      <w:lvlText w:val="•"/>
      <w:lvlJc w:val="left"/>
      <w:pPr>
        <w:ind w:left="7050" w:hanging="246"/>
      </w:pPr>
      <w:rPr>
        <w:rFonts w:hint="default"/>
        <w:lang w:val="sk-SK" w:eastAsia="en-US" w:bidi="ar-SA"/>
      </w:rPr>
    </w:lvl>
    <w:lvl w:ilvl="8" w:tplc="29E49036">
      <w:numFmt w:val="bullet"/>
      <w:lvlText w:val="•"/>
      <w:lvlJc w:val="left"/>
      <w:pPr>
        <w:ind w:left="7889" w:hanging="246"/>
      </w:pPr>
      <w:rPr>
        <w:rFonts w:hint="default"/>
        <w:lang w:val="sk-SK" w:eastAsia="en-US" w:bidi="ar-SA"/>
      </w:rPr>
    </w:lvl>
  </w:abstractNum>
  <w:abstractNum w:abstractNumId="5" w15:restartNumberingAfterBreak="0">
    <w:nsid w:val="3AFF7739"/>
    <w:multiLevelType w:val="hybridMultilevel"/>
    <w:tmpl w:val="1696D4AE"/>
    <w:lvl w:ilvl="0" w:tplc="C1D0B958">
      <w:start w:val="1"/>
      <w:numFmt w:val="lowerLetter"/>
      <w:lvlText w:val="%1)"/>
      <w:lvlJc w:val="left"/>
      <w:pPr>
        <w:ind w:left="894" w:hanging="281"/>
      </w:pPr>
      <w:rPr>
        <w:rFonts w:ascii="Times New Roman" w:eastAsia="Times New Roman" w:hAnsi="Times New Roman" w:cs="Times New Roman" w:hint="default"/>
        <w:w w:val="100"/>
        <w:sz w:val="23"/>
        <w:szCs w:val="23"/>
        <w:lang w:val="sk-SK" w:eastAsia="en-US" w:bidi="ar-SA"/>
      </w:rPr>
    </w:lvl>
    <w:lvl w:ilvl="1" w:tplc="DE3E6BBC">
      <w:numFmt w:val="bullet"/>
      <w:lvlText w:val="•"/>
      <w:lvlJc w:val="left"/>
      <w:pPr>
        <w:ind w:left="1766" w:hanging="281"/>
      </w:pPr>
      <w:rPr>
        <w:rFonts w:hint="default"/>
        <w:lang w:val="sk-SK" w:eastAsia="en-US" w:bidi="ar-SA"/>
      </w:rPr>
    </w:lvl>
    <w:lvl w:ilvl="2" w:tplc="A71413DC">
      <w:numFmt w:val="bullet"/>
      <w:lvlText w:val="•"/>
      <w:lvlJc w:val="left"/>
      <w:pPr>
        <w:ind w:left="2633" w:hanging="281"/>
      </w:pPr>
      <w:rPr>
        <w:rFonts w:hint="default"/>
        <w:lang w:val="sk-SK" w:eastAsia="en-US" w:bidi="ar-SA"/>
      </w:rPr>
    </w:lvl>
    <w:lvl w:ilvl="3" w:tplc="45009D48">
      <w:numFmt w:val="bullet"/>
      <w:lvlText w:val="•"/>
      <w:lvlJc w:val="left"/>
      <w:pPr>
        <w:ind w:left="3499" w:hanging="281"/>
      </w:pPr>
      <w:rPr>
        <w:rFonts w:hint="default"/>
        <w:lang w:val="sk-SK" w:eastAsia="en-US" w:bidi="ar-SA"/>
      </w:rPr>
    </w:lvl>
    <w:lvl w:ilvl="4" w:tplc="5CA46824">
      <w:numFmt w:val="bullet"/>
      <w:lvlText w:val="•"/>
      <w:lvlJc w:val="left"/>
      <w:pPr>
        <w:ind w:left="4366" w:hanging="281"/>
      </w:pPr>
      <w:rPr>
        <w:rFonts w:hint="default"/>
        <w:lang w:val="sk-SK" w:eastAsia="en-US" w:bidi="ar-SA"/>
      </w:rPr>
    </w:lvl>
    <w:lvl w:ilvl="5" w:tplc="8424CBFA">
      <w:numFmt w:val="bullet"/>
      <w:lvlText w:val="•"/>
      <w:lvlJc w:val="left"/>
      <w:pPr>
        <w:ind w:left="5233" w:hanging="281"/>
      </w:pPr>
      <w:rPr>
        <w:rFonts w:hint="default"/>
        <w:lang w:val="sk-SK" w:eastAsia="en-US" w:bidi="ar-SA"/>
      </w:rPr>
    </w:lvl>
    <w:lvl w:ilvl="6" w:tplc="E098B6E4">
      <w:numFmt w:val="bullet"/>
      <w:lvlText w:val="•"/>
      <w:lvlJc w:val="left"/>
      <w:pPr>
        <w:ind w:left="6099" w:hanging="281"/>
      </w:pPr>
      <w:rPr>
        <w:rFonts w:hint="default"/>
        <w:lang w:val="sk-SK" w:eastAsia="en-US" w:bidi="ar-SA"/>
      </w:rPr>
    </w:lvl>
    <w:lvl w:ilvl="7" w:tplc="F86C1464">
      <w:numFmt w:val="bullet"/>
      <w:lvlText w:val="•"/>
      <w:lvlJc w:val="left"/>
      <w:pPr>
        <w:ind w:left="6966" w:hanging="281"/>
      </w:pPr>
      <w:rPr>
        <w:rFonts w:hint="default"/>
        <w:lang w:val="sk-SK" w:eastAsia="en-US" w:bidi="ar-SA"/>
      </w:rPr>
    </w:lvl>
    <w:lvl w:ilvl="8" w:tplc="B0DA3564">
      <w:numFmt w:val="bullet"/>
      <w:lvlText w:val="•"/>
      <w:lvlJc w:val="left"/>
      <w:pPr>
        <w:ind w:left="7833" w:hanging="281"/>
      </w:pPr>
      <w:rPr>
        <w:rFonts w:hint="default"/>
        <w:lang w:val="sk-SK" w:eastAsia="en-US" w:bidi="ar-SA"/>
      </w:rPr>
    </w:lvl>
  </w:abstractNum>
  <w:abstractNum w:abstractNumId="6" w15:restartNumberingAfterBreak="0">
    <w:nsid w:val="47D623EC"/>
    <w:multiLevelType w:val="hybridMultilevel"/>
    <w:tmpl w:val="A4F24FD8"/>
    <w:lvl w:ilvl="0" w:tplc="84729658">
      <w:start w:val="1"/>
      <w:numFmt w:val="lowerLetter"/>
      <w:lvlText w:val="%1)"/>
      <w:lvlJc w:val="left"/>
      <w:pPr>
        <w:ind w:left="956" w:hanging="348"/>
        <w:jc w:val="right"/>
      </w:pPr>
      <w:rPr>
        <w:rFonts w:ascii="Times New Roman" w:eastAsia="Times New Roman" w:hAnsi="Times New Roman" w:cs="Times New Roman" w:hint="default"/>
        <w:w w:val="100"/>
        <w:sz w:val="23"/>
        <w:szCs w:val="23"/>
        <w:lang w:val="sk-SK" w:eastAsia="en-US" w:bidi="ar-SA"/>
      </w:rPr>
    </w:lvl>
    <w:lvl w:ilvl="1" w:tplc="2D42C9B8">
      <w:numFmt w:val="bullet"/>
      <w:lvlText w:val="•"/>
      <w:lvlJc w:val="left"/>
      <w:pPr>
        <w:ind w:left="1820" w:hanging="348"/>
      </w:pPr>
      <w:rPr>
        <w:rFonts w:hint="default"/>
        <w:lang w:val="sk-SK" w:eastAsia="en-US" w:bidi="ar-SA"/>
      </w:rPr>
    </w:lvl>
    <w:lvl w:ilvl="2" w:tplc="4410665E">
      <w:numFmt w:val="bullet"/>
      <w:lvlText w:val="•"/>
      <w:lvlJc w:val="left"/>
      <w:pPr>
        <w:ind w:left="2681" w:hanging="348"/>
      </w:pPr>
      <w:rPr>
        <w:rFonts w:hint="default"/>
        <w:lang w:val="sk-SK" w:eastAsia="en-US" w:bidi="ar-SA"/>
      </w:rPr>
    </w:lvl>
    <w:lvl w:ilvl="3" w:tplc="8342DBA2">
      <w:numFmt w:val="bullet"/>
      <w:lvlText w:val="•"/>
      <w:lvlJc w:val="left"/>
      <w:pPr>
        <w:ind w:left="3541" w:hanging="348"/>
      </w:pPr>
      <w:rPr>
        <w:rFonts w:hint="default"/>
        <w:lang w:val="sk-SK" w:eastAsia="en-US" w:bidi="ar-SA"/>
      </w:rPr>
    </w:lvl>
    <w:lvl w:ilvl="4" w:tplc="77D227E6">
      <w:numFmt w:val="bullet"/>
      <w:lvlText w:val="•"/>
      <w:lvlJc w:val="left"/>
      <w:pPr>
        <w:ind w:left="4402" w:hanging="348"/>
      </w:pPr>
      <w:rPr>
        <w:rFonts w:hint="default"/>
        <w:lang w:val="sk-SK" w:eastAsia="en-US" w:bidi="ar-SA"/>
      </w:rPr>
    </w:lvl>
    <w:lvl w:ilvl="5" w:tplc="09BA866E">
      <w:numFmt w:val="bullet"/>
      <w:lvlText w:val="•"/>
      <w:lvlJc w:val="left"/>
      <w:pPr>
        <w:ind w:left="5263" w:hanging="348"/>
      </w:pPr>
      <w:rPr>
        <w:rFonts w:hint="default"/>
        <w:lang w:val="sk-SK" w:eastAsia="en-US" w:bidi="ar-SA"/>
      </w:rPr>
    </w:lvl>
    <w:lvl w:ilvl="6" w:tplc="AED6CDB2">
      <w:numFmt w:val="bullet"/>
      <w:lvlText w:val="•"/>
      <w:lvlJc w:val="left"/>
      <w:pPr>
        <w:ind w:left="6123" w:hanging="348"/>
      </w:pPr>
      <w:rPr>
        <w:rFonts w:hint="default"/>
        <w:lang w:val="sk-SK" w:eastAsia="en-US" w:bidi="ar-SA"/>
      </w:rPr>
    </w:lvl>
    <w:lvl w:ilvl="7" w:tplc="E08868E4">
      <w:numFmt w:val="bullet"/>
      <w:lvlText w:val="•"/>
      <w:lvlJc w:val="left"/>
      <w:pPr>
        <w:ind w:left="6984" w:hanging="348"/>
      </w:pPr>
      <w:rPr>
        <w:rFonts w:hint="default"/>
        <w:lang w:val="sk-SK" w:eastAsia="en-US" w:bidi="ar-SA"/>
      </w:rPr>
    </w:lvl>
    <w:lvl w:ilvl="8" w:tplc="923ECDAC">
      <w:numFmt w:val="bullet"/>
      <w:lvlText w:val="•"/>
      <w:lvlJc w:val="left"/>
      <w:pPr>
        <w:ind w:left="7845" w:hanging="348"/>
      </w:pPr>
      <w:rPr>
        <w:rFonts w:hint="default"/>
        <w:lang w:val="sk-SK" w:eastAsia="en-US" w:bidi="ar-SA"/>
      </w:rPr>
    </w:lvl>
  </w:abstractNum>
  <w:abstractNum w:abstractNumId="7" w15:restartNumberingAfterBreak="0">
    <w:nsid w:val="4E4E45F8"/>
    <w:multiLevelType w:val="hybridMultilevel"/>
    <w:tmpl w:val="2FBC8AE0"/>
    <w:lvl w:ilvl="0" w:tplc="7A9290DE">
      <w:start w:val="5"/>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505E7A0C"/>
    <w:multiLevelType w:val="hybridMultilevel"/>
    <w:tmpl w:val="F00CA65E"/>
    <w:lvl w:ilvl="0" w:tplc="FC32A37A">
      <w:start w:val="1"/>
      <w:numFmt w:val="lowerLetter"/>
      <w:lvlText w:val="%1)"/>
      <w:lvlJc w:val="left"/>
      <w:pPr>
        <w:ind w:left="944" w:hanging="708"/>
      </w:pPr>
      <w:rPr>
        <w:rFonts w:ascii="Times New Roman" w:eastAsia="Times New Roman" w:hAnsi="Times New Roman" w:cs="Times New Roman" w:hint="default"/>
        <w:spacing w:val="-5"/>
        <w:w w:val="99"/>
        <w:sz w:val="24"/>
        <w:szCs w:val="24"/>
        <w:lang w:val="sk-SK" w:eastAsia="en-US" w:bidi="ar-SA"/>
      </w:rPr>
    </w:lvl>
    <w:lvl w:ilvl="1" w:tplc="F4EA694E">
      <w:numFmt w:val="bullet"/>
      <w:lvlText w:val="•"/>
      <w:lvlJc w:val="left"/>
      <w:pPr>
        <w:ind w:left="1802" w:hanging="708"/>
      </w:pPr>
      <w:rPr>
        <w:rFonts w:hint="default"/>
        <w:lang w:val="sk-SK" w:eastAsia="en-US" w:bidi="ar-SA"/>
      </w:rPr>
    </w:lvl>
    <w:lvl w:ilvl="2" w:tplc="3A3CA0AC">
      <w:numFmt w:val="bullet"/>
      <w:lvlText w:val="•"/>
      <w:lvlJc w:val="left"/>
      <w:pPr>
        <w:ind w:left="2665" w:hanging="708"/>
      </w:pPr>
      <w:rPr>
        <w:rFonts w:hint="default"/>
        <w:lang w:val="sk-SK" w:eastAsia="en-US" w:bidi="ar-SA"/>
      </w:rPr>
    </w:lvl>
    <w:lvl w:ilvl="3" w:tplc="84D43FEA">
      <w:numFmt w:val="bullet"/>
      <w:lvlText w:val="•"/>
      <w:lvlJc w:val="left"/>
      <w:pPr>
        <w:ind w:left="3527" w:hanging="708"/>
      </w:pPr>
      <w:rPr>
        <w:rFonts w:hint="default"/>
        <w:lang w:val="sk-SK" w:eastAsia="en-US" w:bidi="ar-SA"/>
      </w:rPr>
    </w:lvl>
    <w:lvl w:ilvl="4" w:tplc="7DB4011E">
      <w:numFmt w:val="bullet"/>
      <w:lvlText w:val="•"/>
      <w:lvlJc w:val="left"/>
      <w:pPr>
        <w:ind w:left="4390" w:hanging="708"/>
      </w:pPr>
      <w:rPr>
        <w:rFonts w:hint="default"/>
        <w:lang w:val="sk-SK" w:eastAsia="en-US" w:bidi="ar-SA"/>
      </w:rPr>
    </w:lvl>
    <w:lvl w:ilvl="5" w:tplc="1A64CC4C">
      <w:numFmt w:val="bullet"/>
      <w:lvlText w:val="•"/>
      <w:lvlJc w:val="left"/>
      <w:pPr>
        <w:ind w:left="5253" w:hanging="708"/>
      </w:pPr>
      <w:rPr>
        <w:rFonts w:hint="default"/>
        <w:lang w:val="sk-SK" w:eastAsia="en-US" w:bidi="ar-SA"/>
      </w:rPr>
    </w:lvl>
    <w:lvl w:ilvl="6" w:tplc="3BBCE5A0">
      <w:numFmt w:val="bullet"/>
      <w:lvlText w:val="•"/>
      <w:lvlJc w:val="left"/>
      <w:pPr>
        <w:ind w:left="6115" w:hanging="708"/>
      </w:pPr>
      <w:rPr>
        <w:rFonts w:hint="default"/>
        <w:lang w:val="sk-SK" w:eastAsia="en-US" w:bidi="ar-SA"/>
      </w:rPr>
    </w:lvl>
    <w:lvl w:ilvl="7" w:tplc="D5E40F88">
      <w:numFmt w:val="bullet"/>
      <w:lvlText w:val="•"/>
      <w:lvlJc w:val="left"/>
      <w:pPr>
        <w:ind w:left="6978" w:hanging="708"/>
      </w:pPr>
      <w:rPr>
        <w:rFonts w:hint="default"/>
        <w:lang w:val="sk-SK" w:eastAsia="en-US" w:bidi="ar-SA"/>
      </w:rPr>
    </w:lvl>
    <w:lvl w:ilvl="8" w:tplc="23C6E474">
      <w:numFmt w:val="bullet"/>
      <w:lvlText w:val="•"/>
      <w:lvlJc w:val="left"/>
      <w:pPr>
        <w:ind w:left="7841" w:hanging="708"/>
      </w:pPr>
      <w:rPr>
        <w:rFonts w:hint="default"/>
        <w:lang w:val="sk-SK" w:eastAsia="en-US" w:bidi="ar-SA"/>
      </w:rPr>
    </w:lvl>
  </w:abstractNum>
  <w:abstractNum w:abstractNumId="9" w15:restartNumberingAfterBreak="0">
    <w:nsid w:val="57854761"/>
    <w:multiLevelType w:val="hybridMultilevel"/>
    <w:tmpl w:val="498E1E5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5E8D02C1"/>
    <w:multiLevelType w:val="hybridMultilevel"/>
    <w:tmpl w:val="CB74CF6E"/>
    <w:lvl w:ilvl="0" w:tplc="55AE4D66">
      <w:start w:val="1"/>
      <w:numFmt w:val="lowerLetter"/>
      <w:lvlText w:val="%1)"/>
      <w:lvlJc w:val="left"/>
      <w:pPr>
        <w:ind w:left="896" w:hanging="348"/>
      </w:pPr>
      <w:rPr>
        <w:rFonts w:ascii="Times New Roman" w:eastAsia="Times New Roman" w:hAnsi="Times New Roman" w:cs="Times New Roman" w:hint="default"/>
        <w:spacing w:val="-18"/>
        <w:w w:val="99"/>
        <w:sz w:val="24"/>
        <w:szCs w:val="24"/>
        <w:lang w:val="sk-SK" w:eastAsia="en-US" w:bidi="ar-SA"/>
      </w:rPr>
    </w:lvl>
    <w:lvl w:ilvl="1" w:tplc="B970AC8E">
      <w:numFmt w:val="bullet"/>
      <w:lvlText w:val="•"/>
      <w:lvlJc w:val="left"/>
      <w:pPr>
        <w:ind w:left="1766" w:hanging="348"/>
      </w:pPr>
      <w:rPr>
        <w:rFonts w:hint="default"/>
        <w:lang w:val="sk-SK" w:eastAsia="en-US" w:bidi="ar-SA"/>
      </w:rPr>
    </w:lvl>
    <w:lvl w:ilvl="2" w:tplc="6B2AC036">
      <w:numFmt w:val="bullet"/>
      <w:lvlText w:val="•"/>
      <w:lvlJc w:val="left"/>
      <w:pPr>
        <w:ind w:left="2633" w:hanging="348"/>
      </w:pPr>
      <w:rPr>
        <w:rFonts w:hint="default"/>
        <w:lang w:val="sk-SK" w:eastAsia="en-US" w:bidi="ar-SA"/>
      </w:rPr>
    </w:lvl>
    <w:lvl w:ilvl="3" w:tplc="63FE7B8E">
      <w:numFmt w:val="bullet"/>
      <w:lvlText w:val="•"/>
      <w:lvlJc w:val="left"/>
      <w:pPr>
        <w:ind w:left="3499" w:hanging="348"/>
      </w:pPr>
      <w:rPr>
        <w:rFonts w:hint="default"/>
        <w:lang w:val="sk-SK" w:eastAsia="en-US" w:bidi="ar-SA"/>
      </w:rPr>
    </w:lvl>
    <w:lvl w:ilvl="4" w:tplc="56B6E7EA">
      <w:numFmt w:val="bullet"/>
      <w:lvlText w:val="•"/>
      <w:lvlJc w:val="left"/>
      <w:pPr>
        <w:ind w:left="4366" w:hanging="348"/>
      </w:pPr>
      <w:rPr>
        <w:rFonts w:hint="default"/>
        <w:lang w:val="sk-SK" w:eastAsia="en-US" w:bidi="ar-SA"/>
      </w:rPr>
    </w:lvl>
    <w:lvl w:ilvl="5" w:tplc="B4FCB97A">
      <w:numFmt w:val="bullet"/>
      <w:lvlText w:val="•"/>
      <w:lvlJc w:val="left"/>
      <w:pPr>
        <w:ind w:left="5233" w:hanging="348"/>
      </w:pPr>
      <w:rPr>
        <w:rFonts w:hint="default"/>
        <w:lang w:val="sk-SK" w:eastAsia="en-US" w:bidi="ar-SA"/>
      </w:rPr>
    </w:lvl>
    <w:lvl w:ilvl="6" w:tplc="33D4C542">
      <w:numFmt w:val="bullet"/>
      <w:lvlText w:val="•"/>
      <w:lvlJc w:val="left"/>
      <w:pPr>
        <w:ind w:left="6099" w:hanging="348"/>
      </w:pPr>
      <w:rPr>
        <w:rFonts w:hint="default"/>
        <w:lang w:val="sk-SK" w:eastAsia="en-US" w:bidi="ar-SA"/>
      </w:rPr>
    </w:lvl>
    <w:lvl w:ilvl="7" w:tplc="32BE07B6">
      <w:numFmt w:val="bullet"/>
      <w:lvlText w:val="•"/>
      <w:lvlJc w:val="left"/>
      <w:pPr>
        <w:ind w:left="6966" w:hanging="348"/>
      </w:pPr>
      <w:rPr>
        <w:rFonts w:hint="default"/>
        <w:lang w:val="sk-SK" w:eastAsia="en-US" w:bidi="ar-SA"/>
      </w:rPr>
    </w:lvl>
    <w:lvl w:ilvl="8" w:tplc="2FF8A026">
      <w:numFmt w:val="bullet"/>
      <w:lvlText w:val="•"/>
      <w:lvlJc w:val="left"/>
      <w:pPr>
        <w:ind w:left="7833" w:hanging="348"/>
      </w:pPr>
      <w:rPr>
        <w:rFonts w:hint="default"/>
        <w:lang w:val="sk-SK" w:eastAsia="en-US" w:bidi="ar-SA"/>
      </w:rPr>
    </w:lvl>
  </w:abstractNum>
  <w:abstractNum w:abstractNumId="11" w15:restartNumberingAfterBreak="0">
    <w:nsid w:val="5EA40148"/>
    <w:multiLevelType w:val="hybridMultilevel"/>
    <w:tmpl w:val="CD70CD86"/>
    <w:lvl w:ilvl="0" w:tplc="041B0001">
      <w:start w:val="1"/>
      <w:numFmt w:val="bullet"/>
      <w:lvlText w:val=""/>
      <w:lvlJc w:val="left"/>
      <w:pPr>
        <w:ind w:left="1004" w:hanging="360"/>
      </w:pPr>
      <w:rPr>
        <w:rFonts w:ascii="Symbol" w:hAnsi="Symbo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12" w15:restartNumberingAfterBreak="0">
    <w:nsid w:val="60097CBB"/>
    <w:multiLevelType w:val="hybridMultilevel"/>
    <w:tmpl w:val="D2325D24"/>
    <w:lvl w:ilvl="0" w:tplc="8B6E6A0A">
      <w:numFmt w:val="bullet"/>
      <w:lvlText w:val="•"/>
      <w:lvlJc w:val="left"/>
      <w:pPr>
        <w:ind w:left="416" w:hanging="204"/>
      </w:pPr>
      <w:rPr>
        <w:rFonts w:ascii="Times New Roman" w:eastAsia="Times New Roman" w:hAnsi="Times New Roman" w:cs="Times New Roman" w:hint="default"/>
        <w:spacing w:val="-5"/>
        <w:w w:val="100"/>
        <w:sz w:val="24"/>
        <w:szCs w:val="24"/>
        <w:lang w:val="sk-SK" w:eastAsia="en-US" w:bidi="ar-SA"/>
      </w:rPr>
    </w:lvl>
    <w:lvl w:ilvl="1" w:tplc="88B64C58">
      <w:numFmt w:val="bullet"/>
      <w:lvlText w:val="•"/>
      <w:lvlJc w:val="left"/>
      <w:pPr>
        <w:ind w:left="1334" w:hanging="204"/>
      </w:pPr>
      <w:rPr>
        <w:rFonts w:hint="default"/>
        <w:lang w:val="sk-SK" w:eastAsia="en-US" w:bidi="ar-SA"/>
      </w:rPr>
    </w:lvl>
    <w:lvl w:ilvl="2" w:tplc="5E7048CC">
      <w:numFmt w:val="bullet"/>
      <w:lvlText w:val="•"/>
      <w:lvlJc w:val="left"/>
      <w:pPr>
        <w:ind w:left="2249" w:hanging="204"/>
      </w:pPr>
      <w:rPr>
        <w:rFonts w:hint="default"/>
        <w:lang w:val="sk-SK" w:eastAsia="en-US" w:bidi="ar-SA"/>
      </w:rPr>
    </w:lvl>
    <w:lvl w:ilvl="3" w:tplc="3BCA14B2">
      <w:numFmt w:val="bullet"/>
      <w:lvlText w:val="•"/>
      <w:lvlJc w:val="left"/>
      <w:pPr>
        <w:ind w:left="3163" w:hanging="204"/>
      </w:pPr>
      <w:rPr>
        <w:rFonts w:hint="default"/>
        <w:lang w:val="sk-SK" w:eastAsia="en-US" w:bidi="ar-SA"/>
      </w:rPr>
    </w:lvl>
    <w:lvl w:ilvl="4" w:tplc="610805DC">
      <w:numFmt w:val="bullet"/>
      <w:lvlText w:val="•"/>
      <w:lvlJc w:val="left"/>
      <w:pPr>
        <w:ind w:left="4078" w:hanging="204"/>
      </w:pPr>
      <w:rPr>
        <w:rFonts w:hint="default"/>
        <w:lang w:val="sk-SK" w:eastAsia="en-US" w:bidi="ar-SA"/>
      </w:rPr>
    </w:lvl>
    <w:lvl w:ilvl="5" w:tplc="075A5F78">
      <w:numFmt w:val="bullet"/>
      <w:lvlText w:val="•"/>
      <w:lvlJc w:val="left"/>
      <w:pPr>
        <w:ind w:left="4993" w:hanging="204"/>
      </w:pPr>
      <w:rPr>
        <w:rFonts w:hint="default"/>
        <w:lang w:val="sk-SK" w:eastAsia="en-US" w:bidi="ar-SA"/>
      </w:rPr>
    </w:lvl>
    <w:lvl w:ilvl="6" w:tplc="F38CD7C4">
      <w:numFmt w:val="bullet"/>
      <w:lvlText w:val="•"/>
      <w:lvlJc w:val="left"/>
      <w:pPr>
        <w:ind w:left="5907" w:hanging="204"/>
      </w:pPr>
      <w:rPr>
        <w:rFonts w:hint="default"/>
        <w:lang w:val="sk-SK" w:eastAsia="en-US" w:bidi="ar-SA"/>
      </w:rPr>
    </w:lvl>
    <w:lvl w:ilvl="7" w:tplc="33F22DCE">
      <w:numFmt w:val="bullet"/>
      <w:lvlText w:val="•"/>
      <w:lvlJc w:val="left"/>
      <w:pPr>
        <w:ind w:left="6822" w:hanging="204"/>
      </w:pPr>
      <w:rPr>
        <w:rFonts w:hint="default"/>
        <w:lang w:val="sk-SK" w:eastAsia="en-US" w:bidi="ar-SA"/>
      </w:rPr>
    </w:lvl>
    <w:lvl w:ilvl="8" w:tplc="C1209A42">
      <w:numFmt w:val="bullet"/>
      <w:lvlText w:val="•"/>
      <w:lvlJc w:val="left"/>
      <w:pPr>
        <w:ind w:left="7737" w:hanging="204"/>
      </w:pPr>
      <w:rPr>
        <w:rFonts w:hint="default"/>
        <w:lang w:val="sk-SK" w:eastAsia="en-US" w:bidi="ar-SA"/>
      </w:rPr>
    </w:lvl>
  </w:abstractNum>
  <w:abstractNum w:abstractNumId="13" w15:restartNumberingAfterBreak="0">
    <w:nsid w:val="607119BB"/>
    <w:multiLevelType w:val="hybridMultilevel"/>
    <w:tmpl w:val="AF2A7758"/>
    <w:lvl w:ilvl="0" w:tplc="EBE4384C">
      <w:start w:val="1"/>
      <w:numFmt w:val="lowerLetter"/>
      <w:lvlText w:val="%1)"/>
      <w:lvlJc w:val="left"/>
      <w:pPr>
        <w:ind w:left="956" w:hanging="348"/>
      </w:pPr>
      <w:rPr>
        <w:rFonts w:ascii="Times New Roman" w:eastAsia="Times New Roman" w:hAnsi="Times New Roman" w:cs="Times New Roman" w:hint="default"/>
        <w:spacing w:val="-18"/>
        <w:w w:val="99"/>
        <w:sz w:val="24"/>
        <w:szCs w:val="24"/>
        <w:lang w:val="sk-SK" w:eastAsia="en-US" w:bidi="ar-SA"/>
      </w:rPr>
    </w:lvl>
    <w:lvl w:ilvl="1" w:tplc="2556C718">
      <w:numFmt w:val="bullet"/>
      <w:lvlText w:val="•"/>
      <w:lvlJc w:val="left"/>
      <w:pPr>
        <w:ind w:left="1820" w:hanging="348"/>
      </w:pPr>
      <w:rPr>
        <w:rFonts w:hint="default"/>
        <w:lang w:val="sk-SK" w:eastAsia="en-US" w:bidi="ar-SA"/>
      </w:rPr>
    </w:lvl>
    <w:lvl w:ilvl="2" w:tplc="6FACACF0">
      <w:numFmt w:val="bullet"/>
      <w:lvlText w:val="•"/>
      <w:lvlJc w:val="left"/>
      <w:pPr>
        <w:ind w:left="2681" w:hanging="348"/>
      </w:pPr>
      <w:rPr>
        <w:rFonts w:hint="default"/>
        <w:lang w:val="sk-SK" w:eastAsia="en-US" w:bidi="ar-SA"/>
      </w:rPr>
    </w:lvl>
    <w:lvl w:ilvl="3" w:tplc="20386BE2">
      <w:numFmt w:val="bullet"/>
      <w:lvlText w:val="•"/>
      <w:lvlJc w:val="left"/>
      <w:pPr>
        <w:ind w:left="3541" w:hanging="348"/>
      </w:pPr>
      <w:rPr>
        <w:rFonts w:hint="default"/>
        <w:lang w:val="sk-SK" w:eastAsia="en-US" w:bidi="ar-SA"/>
      </w:rPr>
    </w:lvl>
    <w:lvl w:ilvl="4" w:tplc="13BC557E">
      <w:numFmt w:val="bullet"/>
      <w:lvlText w:val="•"/>
      <w:lvlJc w:val="left"/>
      <w:pPr>
        <w:ind w:left="4402" w:hanging="348"/>
      </w:pPr>
      <w:rPr>
        <w:rFonts w:hint="default"/>
        <w:lang w:val="sk-SK" w:eastAsia="en-US" w:bidi="ar-SA"/>
      </w:rPr>
    </w:lvl>
    <w:lvl w:ilvl="5" w:tplc="35F67C94">
      <w:numFmt w:val="bullet"/>
      <w:lvlText w:val="•"/>
      <w:lvlJc w:val="left"/>
      <w:pPr>
        <w:ind w:left="5263" w:hanging="348"/>
      </w:pPr>
      <w:rPr>
        <w:rFonts w:hint="default"/>
        <w:lang w:val="sk-SK" w:eastAsia="en-US" w:bidi="ar-SA"/>
      </w:rPr>
    </w:lvl>
    <w:lvl w:ilvl="6" w:tplc="DB807E30">
      <w:numFmt w:val="bullet"/>
      <w:lvlText w:val="•"/>
      <w:lvlJc w:val="left"/>
      <w:pPr>
        <w:ind w:left="6123" w:hanging="348"/>
      </w:pPr>
      <w:rPr>
        <w:rFonts w:hint="default"/>
        <w:lang w:val="sk-SK" w:eastAsia="en-US" w:bidi="ar-SA"/>
      </w:rPr>
    </w:lvl>
    <w:lvl w:ilvl="7" w:tplc="9D5EB85A">
      <w:numFmt w:val="bullet"/>
      <w:lvlText w:val="•"/>
      <w:lvlJc w:val="left"/>
      <w:pPr>
        <w:ind w:left="6984" w:hanging="348"/>
      </w:pPr>
      <w:rPr>
        <w:rFonts w:hint="default"/>
        <w:lang w:val="sk-SK" w:eastAsia="en-US" w:bidi="ar-SA"/>
      </w:rPr>
    </w:lvl>
    <w:lvl w:ilvl="8" w:tplc="D67878A0">
      <w:numFmt w:val="bullet"/>
      <w:lvlText w:val="•"/>
      <w:lvlJc w:val="left"/>
      <w:pPr>
        <w:ind w:left="7845" w:hanging="348"/>
      </w:pPr>
      <w:rPr>
        <w:rFonts w:hint="default"/>
        <w:lang w:val="sk-SK" w:eastAsia="en-US" w:bidi="ar-SA"/>
      </w:rPr>
    </w:lvl>
  </w:abstractNum>
  <w:abstractNum w:abstractNumId="14" w15:restartNumberingAfterBreak="0">
    <w:nsid w:val="68596746"/>
    <w:multiLevelType w:val="hybridMultilevel"/>
    <w:tmpl w:val="66241108"/>
    <w:lvl w:ilvl="0" w:tplc="BA8030FE">
      <w:start w:val="1"/>
      <w:numFmt w:val="lowerLetter"/>
      <w:lvlText w:val="%1)"/>
      <w:lvlJc w:val="left"/>
      <w:pPr>
        <w:ind w:left="956" w:hanging="348"/>
      </w:pPr>
      <w:rPr>
        <w:rFonts w:ascii="Times New Roman" w:eastAsia="Times New Roman" w:hAnsi="Times New Roman" w:cs="Times New Roman" w:hint="default"/>
        <w:w w:val="100"/>
        <w:sz w:val="23"/>
        <w:szCs w:val="23"/>
        <w:lang w:val="sk-SK" w:eastAsia="en-US" w:bidi="ar-SA"/>
      </w:rPr>
    </w:lvl>
    <w:lvl w:ilvl="1" w:tplc="FD58B2FA">
      <w:numFmt w:val="bullet"/>
      <w:lvlText w:val="•"/>
      <w:lvlJc w:val="left"/>
      <w:pPr>
        <w:ind w:left="1820" w:hanging="348"/>
      </w:pPr>
      <w:rPr>
        <w:rFonts w:hint="default"/>
        <w:lang w:val="sk-SK" w:eastAsia="en-US" w:bidi="ar-SA"/>
      </w:rPr>
    </w:lvl>
    <w:lvl w:ilvl="2" w:tplc="9DCC26D2">
      <w:numFmt w:val="bullet"/>
      <w:lvlText w:val="•"/>
      <w:lvlJc w:val="left"/>
      <w:pPr>
        <w:ind w:left="2681" w:hanging="348"/>
      </w:pPr>
      <w:rPr>
        <w:rFonts w:hint="default"/>
        <w:lang w:val="sk-SK" w:eastAsia="en-US" w:bidi="ar-SA"/>
      </w:rPr>
    </w:lvl>
    <w:lvl w:ilvl="3" w:tplc="9F7CDA38">
      <w:numFmt w:val="bullet"/>
      <w:lvlText w:val="•"/>
      <w:lvlJc w:val="left"/>
      <w:pPr>
        <w:ind w:left="3541" w:hanging="348"/>
      </w:pPr>
      <w:rPr>
        <w:rFonts w:hint="default"/>
        <w:lang w:val="sk-SK" w:eastAsia="en-US" w:bidi="ar-SA"/>
      </w:rPr>
    </w:lvl>
    <w:lvl w:ilvl="4" w:tplc="3E080EF2">
      <w:numFmt w:val="bullet"/>
      <w:lvlText w:val="•"/>
      <w:lvlJc w:val="left"/>
      <w:pPr>
        <w:ind w:left="4402" w:hanging="348"/>
      </w:pPr>
      <w:rPr>
        <w:rFonts w:hint="default"/>
        <w:lang w:val="sk-SK" w:eastAsia="en-US" w:bidi="ar-SA"/>
      </w:rPr>
    </w:lvl>
    <w:lvl w:ilvl="5" w:tplc="9B6C2670">
      <w:numFmt w:val="bullet"/>
      <w:lvlText w:val="•"/>
      <w:lvlJc w:val="left"/>
      <w:pPr>
        <w:ind w:left="5263" w:hanging="348"/>
      </w:pPr>
      <w:rPr>
        <w:rFonts w:hint="default"/>
        <w:lang w:val="sk-SK" w:eastAsia="en-US" w:bidi="ar-SA"/>
      </w:rPr>
    </w:lvl>
    <w:lvl w:ilvl="6" w:tplc="03DC8EDA">
      <w:numFmt w:val="bullet"/>
      <w:lvlText w:val="•"/>
      <w:lvlJc w:val="left"/>
      <w:pPr>
        <w:ind w:left="6123" w:hanging="348"/>
      </w:pPr>
      <w:rPr>
        <w:rFonts w:hint="default"/>
        <w:lang w:val="sk-SK" w:eastAsia="en-US" w:bidi="ar-SA"/>
      </w:rPr>
    </w:lvl>
    <w:lvl w:ilvl="7" w:tplc="B39858C2">
      <w:numFmt w:val="bullet"/>
      <w:lvlText w:val="•"/>
      <w:lvlJc w:val="left"/>
      <w:pPr>
        <w:ind w:left="6984" w:hanging="348"/>
      </w:pPr>
      <w:rPr>
        <w:rFonts w:hint="default"/>
        <w:lang w:val="sk-SK" w:eastAsia="en-US" w:bidi="ar-SA"/>
      </w:rPr>
    </w:lvl>
    <w:lvl w:ilvl="8" w:tplc="76004C00">
      <w:numFmt w:val="bullet"/>
      <w:lvlText w:val="•"/>
      <w:lvlJc w:val="left"/>
      <w:pPr>
        <w:ind w:left="7845" w:hanging="348"/>
      </w:pPr>
      <w:rPr>
        <w:rFonts w:hint="default"/>
        <w:lang w:val="sk-SK" w:eastAsia="en-US" w:bidi="ar-SA"/>
      </w:rPr>
    </w:lvl>
  </w:abstractNum>
  <w:abstractNum w:abstractNumId="15" w15:restartNumberingAfterBreak="0">
    <w:nsid w:val="6BEC006E"/>
    <w:multiLevelType w:val="hybridMultilevel"/>
    <w:tmpl w:val="7DBE74D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6C250CC7"/>
    <w:multiLevelType w:val="hybridMultilevel"/>
    <w:tmpl w:val="BB66D486"/>
    <w:lvl w:ilvl="0" w:tplc="AA44A2A4">
      <w:start w:val="1"/>
      <w:numFmt w:val="lowerLetter"/>
      <w:lvlText w:val="%1)"/>
      <w:lvlJc w:val="left"/>
      <w:pPr>
        <w:ind w:left="944" w:hanging="708"/>
      </w:pPr>
      <w:rPr>
        <w:rFonts w:ascii="Times New Roman" w:eastAsia="Times New Roman" w:hAnsi="Times New Roman" w:cs="Times New Roman" w:hint="default"/>
        <w:spacing w:val="-5"/>
        <w:w w:val="100"/>
        <w:sz w:val="24"/>
        <w:szCs w:val="24"/>
        <w:lang w:val="sk-SK" w:eastAsia="en-US" w:bidi="ar-SA"/>
      </w:rPr>
    </w:lvl>
    <w:lvl w:ilvl="1" w:tplc="E4427556">
      <w:numFmt w:val="bullet"/>
      <w:lvlText w:val="•"/>
      <w:lvlJc w:val="left"/>
      <w:pPr>
        <w:ind w:left="1802" w:hanging="708"/>
      </w:pPr>
      <w:rPr>
        <w:rFonts w:hint="default"/>
        <w:lang w:val="sk-SK" w:eastAsia="en-US" w:bidi="ar-SA"/>
      </w:rPr>
    </w:lvl>
    <w:lvl w:ilvl="2" w:tplc="C9BCE536">
      <w:numFmt w:val="bullet"/>
      <w:lvlText w:val="•"/>
      <w:lvlJc w:val="left"/>
      <w:pPr>
        <w:ind w:left="2665" w:hanging="708"/>
      </w:pPr>
      <w:rPr>
        <w:rFonts w:hint="default"/>
        <w:lang w:val="sk-SK" w:eastAsia="en-US" w:bidi="ar-SA"/>
      </w:rPr>
    </w:lvl>
    <w:lvl w:ilvl="3" w:tplc="FCE80A60">
      <w:numFmt w:val="bullet"/>
      <w:lvlText w:val="•"/>
      <w:lvlJc w:val="left"/>
      <w:pPr>
        <w:ind w:left="3527" w:hanging="708"/>
      </w:pPr>
      <w:rPr>
        <w:rFonts w:hint="default"/>
        <w:lang w:val="sk-SK" w:eastAsia="en-US" w:bidi="ar-SA"/>
      </w:rPr>
    </w:lvl>
    <w:lvl w:ilvl="4" w:tplc="7D86211E">
      <w:numFmt w:val="bullet"/>
      <w:lvlText w:val="•"/>
      <w:lvlJc w:val="left"/>
      <w:pPr>
        <w:ind w:left="4390" w:hanging="708"/>
      </w:pPr>
      <w:rPr>
        <w:rFonts w:hint="default"/>
        <w:lang w:val="sk-SK" w:eastAsia="en-US" w:bidi="ar-SA"/>
      </w:rPr>
    </w:lvl>
    <w:lvl w:ilvl="5" w:tplc="E1F4EBA8">
      <w:numFmt w:val="bullet"/>
      <w:lvlText w:val="•"/>
      <w:lvlJc w:val="left"/>
      <w:pPr>
        <w:ind w:left="5253" w:hanging="708"/>
      </w:pPr>
      <w:rPr>
        <w:rFonts w:hint="default"/>
        <w:lang w:val="sk-SK" w:eastAsia="en-US" w:bidi="ar-SA"/>
      </w:rPr>
    </w:lvl>
    <w:lvl w:ilvl="6" w:tplc="2AEC08FE">
      <w:numFmt w:val="bullet"/>
      <w:lvlText w:val="•"/>
      <w:lvlJc w:val="left"/>
      <w:pPr>
        <w:ind w:left="6115" w:hanging="708"/>
      </w:pPr>
      <w:rPr>
        <w:rFonts w:hint="default"/>
        <w:lang w:val="sk-SK" w:eastAsia="en-US" w:bidi="ar-SA"/>
      </w:rPr>
    </w:lvl>
    <w:lvl w:ilvl="7" w:tplc="6316CE38">
      <w:numFmt w:val="bullet"/>
      <w:lvlText w:val="•"/>
      <w:lvlJc w:val="left"/>
      <w:pPr>
        <w:ind w:left="6978" w:hanging="708"/>
      </w:pPr>
      <w:rPr>
        <w:rFonts w:hint="default"/>
        <w:lang w:val="sk-SK" w:eastAsia="en-US" w:bidi="ar-SA"/>
      </w:rPr>
    </w:lvl>
    <w:lvl w:ilvl="8" w:tplc="E6004C26">
      <w:numFmt w:val="bullet"/>
      <w:lvlText w:val="•"/>
      <w:lvlJc w:val="left"/>
      <w:pPr>
        <w:ind w:left="7841" w:hanging="708"/>
      </w:pPr>
      <w:rPr>
        <w:rFonts w:hint="default"/>
        <w:lang w:val="sk-SK" w:eastAsia="en-US" w:bidi="ar-SA"/>
      </w:rPr>
    </w:lvl>
  </w:abstractNum>
  <w:abstractNum w:abstractNumId="17" w15:restartNumberingAfterBreak="0">
    <w:nsid w:val="6FD87970"/>
    <w:multiLevelType w:val="hybridMultilevel"/>
    <w:tmpl w:val="FE967F6C"/>
    <w:lvl w:ilvl="0" w:tplc="041B000B">
      <w:start w:val="1"/>
      <w:numFmt w:val="bullet"/>
      <w:lvlText w:val=""/>
      <w:lvlJc w:val="left"/>
      <w:pPr>
        <w:ind w:left="1664" w:hanging="360"/>
      </w:pPr>
      <w:rPr>
        <w:rFonts w:ascii="Wingdings" w:hAnsi="Wingdings" w:hint="default"/>
      </w:rPr>
    </w:lvl>
    <w:lvl w:ilvl="1" w:tplc="041B0003" w:tentative="1">
      <w:start w:val="1"/>
      <w:numFmt w:val="bullet"/>
      <w:lvlText w:val="o"/>
      <w:lvlJc w:val="left"/>
      <w:pPr>
        <w:ind w:left="2384" w:hanging="360"/>
      </w:pPr>
      <w:rPr>
        <w:rFonts w:ascii="Courier New" w:hAnsi="Courier New" w:cs="Courier New" w:hint="default"/>
      </w:rPr>
    </w:lvl>
    <w:lvl w:ilvl="2" w:tplc="041B0005" w:tentative="1">
      <w:start w:val="1"/>
      <w:numFmt w:val="bullet"/>
      <w:lvlText w:val=""/>
      <w:lvlJc w:val="left"/>
      <w:pPr>
        <w:ind w:left="3104" w:hanging="360"/>
      </w:pPr>
      <w:rPr>
        <w:rFonts w:ascii="Wingdings" w:hAnsi="Wingdings" w:hint="default"/>
      </w:rPr>
    </w:lvl>
    <w:lvl w:ilvl="3" w:tplc="041B0001" w:tentative="1">
      <w:start w:val="1"/>
      <w:numFmt w:val="bullet"/>
      <w:lvlText w:val=""/>
      <w:lvlJc w:val="left"/>
      <w:pPr>
        <w:ind w:left="3824" w:hanging="360"/>
      </w:pPr>
      <w:rPr>
        <w:rFonts w:ascii="Symbol" w:hAnsi="Symbol" w:hint="default"/>
      </w:rPr>
    </w:lvl>
    <w:lvl w:ilvl="4" w:tplc="041B0003" w:tentative="1">
      <w:start w:val="1"/>
      <w:numFmt w:val="bullet"/>
      <w:lvlText w:val="o"/>
      <w:lvlJc w:val="left"/>
      <w:pPr>
        <w:ind w:left="4544" w:hanging="360"/>
      </w:pPr>
      <w:rPr>
        <w:rFonts w:ascii="Courier New" w:hAnsi="Courier New" w:cs="Courier New" w:hint="default"/>
      </w:rPr>
    </w:lvl>
    <w:lvl w:ilvl="5" w:tplc="041B0005" w:tentative="1">
      <w:start w:val="1"/>
      <w:numFmt w:val="bullet"/>
      <w:lvlText w:val=""/>
      <w:lvlJc w:val="left"/>
      <w:pPr>
        <w:ind w:left="5264" w:hanging="360"/>
      </w:pPr>
      <w:rPr>
        <w:rFonts w:ascii="Wingdings" w:hAnsi="Wingdings" w:hint="default"/>
      </w:rPr>
    </w:lvl>
    <w:lvl w:ilvl="6" w:tplc="041B0001" w:tentative="1">
      <w:start w:val="1"/>
      <w:numFmt w:val="bullet"/>
      <w:lvlText w:val=""/>
      <w:lvlJc w:val="left"/>
      <w:pPr>
        <w:ind w:left="5984" w:hanging="360"/>
      </w:pPr>
      <w:rPr>
        <w:rFonts w:ascii="Symbol" w:hAnsi="Symbol" w:hint="default"/>
      </w:rPr>
    </w:lvl>
    <w:lvl w:ilvl="7" w:tplc="041B0003" w:tentative="1">
      <w:start w:val="1"/>
      <w:numFmt w:val="bullet"/>
      <w:lvlText w:val="o"/>
      <w:lvlJc w:val="left"/>
      <w:pPr>
        <w:ind w:left="6704" w:hanging="360"/>
      </w:pPr>
      <w:rPr>
        <w:rFonts w:ascii="Courier New" w:hAnsi="Courier New" w:cs="Courier New" w:hint="default"/>
      </w:rPr>
    </w:lvl>
    <w:lvl w:ilvl="8" w:tplc="041B0005" w:tentative="1">
      <w:start w:val="1"/>
      <w:numFmt w:val="bullet"/>
      <w:lvlText w:val=""/>
      <w:lvlJc w:val="left"/>
      <w:pPr>
        <w:ind w:left="7424" w:hanging="360"/>
      </w:pPr>
      <w:rPr>
        <w:rFonts w:ascii="Wingdings" w:hAnsi="Wingdings" w:hint="default"/>
      </w:rPr>
    </w:lvl>
  </w:abstractNum>
  <w:abstractNum w:abstractNumId="18" w15:restartNumberingAfterBreak="0">
    <w:nsid w:val="779844EB"/>
    <w:multiLevelType w:val="hybridMultilevel"/>
    <w:tmpl w:val="B8AACDC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7A97490C"/>
    <w:multiLevelType w:val="hybridMultilevel"/>
    <w:tmpl w:val="4984A07A"/>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7B0F34BF"/>
    <w:multiLevelType w:val="hybridMultilevel"/>
    <w:tmpl w:val="7A685640"/>
    <w:lvl w:ilvl="0" w:tplc="50D460F0">
      <w:numFmt w:val="bullet"/>
      <w:lvlText w:val=""/>
      <w:lvlJc w:val="left"/>
      <w:pPr>
        <w:ind w:left="436" w:hanging="152"/>
      </w:pPr>
      <w:rPr>
        <w:rFonts w:hint="default"/>
        <w:w w:val="99"/>
        <w:lang w:val="sk-SK" w:eastAsia="en-US" w:bidi="ar-SA"/>
      </w:rPr>
    </w:lvl>
    <w:lvl w:ilvl="1" w:tplc="3F9C9094">
      <w:numFmt w:val="bullet"/>
      <w:lvlText w:val=""/>
      <w:lvlJc w:val="left"/>
      <w:pPr>
        <w:ind w:left="944" w:hanging="348"/>
      </w:pPr>
      <w:rPr>
        <w:rFonts w:ascii="Wingdings" w:eastAsia="Wingdings" w:hAnsi="Wingdings" w:cs="Wingdings" w:hint="default"/>
        <w:w w:val="100"/>
        <w:sz w:val="24"/>
        <w:szCs w:val="24"/>
        <w:lang w:val="sk-SK" w:eastAsia="en-US" w:bidi="ar-SA"/>
      </w:rPr>
    </w:lvl>
    <w:lvl w:ilvl="2" w:tplc="FDD0B59A">
      <w:numFmt w:val="bullet"/>
      <w:lvlText w:val="•"/>
      <w:lvlJc w:val="left"/>
      <w:pPr>
        <w:ind w:left="940" w:hanging="348"/>
      </w:pPr>
      <w:rPr>
        <w:rFonts w:hint="default"/>
        <w:lang w:val="sk-SK" w:eastAsia="en-US" w:bidi="ar-SA"/>
      </w:rPr>
    </w:lvl>
    <w:lvl w:ilvl="3" w:tplc="77545E28">
      <w:numFmt w:val="bullet"/>
      <w:lvlText w:val="•"/>
      <w:lvlJc w:val="left"/>
      <w:pPr>
        <w:ind w:left="2018" w:hanging="348"/>
      </w:pPr>
      <w:rPr>
        <w:rFonts w:hint="default"/>
        <w:lang w:val="sk-SK" w:eastAsia="en-US" w:bidi="ar-SA"/>
      </w:rPr>
    </w:lvl>
    <w:lvl w:ilvl="4" w:tplc="9D72BEBE">
      <w:numFmt w:val="bullet"/>
      <w:lvlText w:val="•"/>
      <w:lvlJc w:val="left"/>
      <w:pPr>
        <w:ind w:left="3096" w:hanging="348"/>
      </w:pPr>
      <w:rPr>
        <w:rFonts w:hint="default"/>
        <w:lang w:val="sk-SK" w:eastAsia="en-US" w:bidi="ar-SA"/>
      </w:rPr>
    </w:lvl>
    <w:lvl w:ilvl="5" w:tplc="EF845C5E">
      <w:numFmt w:val="bullet"/>
      <w:lvlText w:val="•"/>
      <w:lvlJc w:val="left"/>
      <w:pPr>
        <w:ind w:left="4174" w:hanging="348"/>
      </w:pPr>
      <w:rPr>
        <w:rFonts w:hint="default"/>
        <w:lang w:val="sk-SK" w:eastAsia="en-US" w:bidi="ar-SA"/>
      </w:rPr>
    </w:lvl>
    <w:lvl w:ilvl="6" w:tplc="D6286EB0">
      <w:numFmt w:val="bullet"/>
      <w:lvlText w:val="•"/>
      <w:lvlJc w:val="left"/>
      <w:pPr>
        <w:ind w:left="5253" w:hanging="348"/>
      </w:pPr>
      <w:rPr>
        <w:rFonts w:hint="default"/>
        <w:lang w:val="sk-SK" w:eastAsia="en-US" w:bidi="ar-SA"/>
      </w:rPr>
    </w:lvl>
    <w:lvl w:ilvl="7" w:tplc="E904ECC6">
      <w:numFmt w:val="bullet"/>
      <w:lvlText w:val="•"/>
      <w:lvlJc w:val="left"/>
      <w:pPr>
        <w:ind w:left="6331" w:hanging="348"/>
      </w:pPr>
      <w:rPr>
        <w:rFonts w:hint="default"/>
        <w:lang w:val="sk-SK" w:eastAsia="en-US" w:bidi="ar-SA"/>
      </w:rPr>
    </w:lvl>
    <w:lvl w:ilvl="8" w:tplc="2B0CC400">
      <w:numFmt w:val="bullet"/>
      <w:lvlText w:val="•"/>
      <w:lvlJc w:val="left"/>
      <w:pPr>
        <w:ind w:left="7409" w:hanging="348"/>
      </w:pPr>
      <w:rPr>
        <w:rFonts w:hint="default"/>
        <w:lang w:val="sk-SK" w:eastAsia="en-US" w:bidi="ar-SA"/>
      </w:rPr>
    </w:lvl>
  </w:abstractNum>
  <w:abstractNum w:abstractNumId="21" w15:restartNumberingAfterBreak="0">
    <w:nsid w:val="7DB7381D"/>
    <w:multiLevelType w:val="hybridMultilevel"/>
    <w:tmpl w:val="FD14847C"/>
    <w:lvl w:ilvl="0" w:tplc="2D100A7A">
      <w:start w:val="1"/>
      <w:numFmt w:val="lowerLetter"/>
      <w:lvlText w:val="%1)"/>
      <w:lvlJc w:val="left"/>
      <w:pPr>
        <w:ind w:left="1004" w:hanging="408"/>
        <w:jc w:val="right"/>
      </w:pPr>
      <w:rPr>
        <w:rFonts w:ascii="Times New Roman" w:eastAsia="Times New Roman" w:hAnsi="Times New Roman" w:cs="Times New Roman" w:hint="default"/>
        <w:spacing w:val="-18"/>
        <w:w w:val="99"/>
        <w:sz w:val="24"/>
        <w:szCs w:val="24"/>
        <w:lang w:val="sk-SK" w:eastAsia="en-US" w:bidi="ar-SA"/>
      </w:rPr>
    </w:lvl>
    <w:lvl w:ilvl="1" w:tplc="4E6C04AC">
      <w:numFmt w:val="bullet"/>
      <w:lvlText w:val=""/>
      <w:lvlJc w:val="left"/>
      <w:pPr>
        <w:ind w:left="1376" w:hanging="360"/>
      </w:pPr>
      <w:rPr>
        <w:rFonts w:ascii="Symbol" w:eastAsia="Symbol" w:hAnsi="Symbol" w:cs="Symbol" w:hint="default"/>
        <w:w w:val="100"/>
        <w:sz w:val="24"/>
        <w:szCs w:val="24"/>
        <w:lang w:val="sk-SK" w:eastAsia="en-US" w:bidi="ar-SA"/>
      </w:rPr>
    </w:lvl>
    <w:lvl w:ilvl="2" w:tplc="9AFC1AE8">
      <w:numFmt w:val="bullet"/>
      <w:lvlText w:val="•"/>
      <w:lvlJc w:val="left"/>
      <w:pPr>
        <w:ind w:left="2289" w:hanging="360"/>
      </w:pPr>
      <w:rPr>
        <w:rFonts w:hint="default"/>
        <w:lang w:val="sk-SK" w:eastAsia="en-US" w:bidi="ar-SA"/>
      </w:rPr>
    </w:lvl>
    <w:lvl w:ilvl="3" w:tplc="985A27A0">
      <w:numFmt w:val="bullet"/>
      <w:lvlText w:val="•"/>
      <w:lvlJc w:val="left"/>
      <w:pPr>
        <w:ind w:left="3199" w:hanging="360"/>
      </w:pPr>
      <w:rPr>
        <w:rFonts w:hint="default"/>
        <w:lang w:val="sk-SK" w:eastAsia="en-US" w:bidi="ar-SA"/>
      </w:rPr>
    </w:lvl>
    <w:lvl w:ilvl="4" w:tplc="924AB8C4">
      <w:numFmt w:val="bullet"/>
      <w:lvlText w:val="•"/>
      <w:lvlJc w:val="left"/>
      <w:pPr>
        <w:ind w:left="4108" w:hanging="360"/>
      </w:pPr>
      <w:rPr>
        <w:rFonts w:hint="default"/>
        <w:lang w:val="sk-SK" w:eastAsia="en-US" w:bidi="ar-SA"/>
      </w:rPr>
    </w:lvl>
    <w:lvl w:ilvl="5" w:tplc="A4C813E2">
      <w:numFmt w:val="bullet"/>
      <w:lvlText w:val="•"/>
      <w:lvlJc w:val="left"/>
      <w:pPr>
        <w:ind w:left="5018" w:hanging="360"/>
      </w:pPr>
      <w:rPr>
        <w:rFonts w:hint="default"/>
        <w:lang w:val="sk-SK" w:eastAsia="en-US" w:bidi="ar-SA"/>
      </w:rPr>
    </w:lvl>
    <w:lvl w:ilvl="6" w:tplc="179AB75A">
      <w:numFmt w:val="bullet"/>
      <w:lvlText w:val="•"/>
      <w:lvlJc w:val="left"/>
      <w:pPr>
        <w:ind w:left="5928" w:hanging="360"/>
      </w:pPr>
      <w:rPr>
        <w:rFonts w:hint="default"/>
        <w:lang w:val="sk-SK" w:eastAsia="en-US" w:bidi="ar-SA"/>
      </w:rPr>
    </w:lvl>
    <w:lvl w:ilvl="7" w:tplc="6DB40EEE">
      <w:numFmt w:val="bullet"/>
      <w:lvlText w:val="•"/>
      <w:lvlJc w:val="left"/>
      <w:pPr>
        <w:ind w:left="6837" w:hanging="360"/>
      </w:pPr>
      <w:rPr>
        <w:rFonts w:hint="default"/>
        <w:lang w:val="sk-SK" w:eastAsia="en-US" w:bidi="ar-SA"/>
      </w:rPr>
    </w:lvl>
    <w:lvl w:ilvl="8" w:tplc="30FEC79A">
      <w:numFmt w:val="bullet"/>
      <w:lvlText w:val="•"/>
      <w:lvlJc w:val="left"/>
      <w:pPr>
        <w:ind w:left="7747" w:hanging="360"/>
      </w:pPr>
      <w:rPr>
        <w:rFonts w:hint="default"/>
        <w:lang w:val="sk-SK" w:eastAsia="en-US" w:bidi="ar-SA"/>
      </w:rPr>
    </w:lvl>
  </w:abstractNum>
  <w:num w:numId="1">
    <w:abstractNumId w:val="16"/>
  </w:num>
  <w:num w:numId="2">
    <w:abstractNumId w:val="8"/>
  </w:num>
  <w:num w:numId="3">
    <w:abstractNumId w:val="20"/>
  </w:num>
  <w:num w:numId="4">
    <w:abstractNumId w:val="12"/>
  </w:num>
  <w:num w:numId="5">
    <w:abstractNumId w:val="4"/>
  </w:num>
  <w:num w:numId="6">
    <w:abstractNumId w:val="21"/>
  </w:num>
  <w:num w:numId="7">
    <w:abstractNumId w:val="2"/>
  </w:num>
  <w:num w:numId="8">
    <w:abstractNumId w:val="10"/>
  </w:num>
  <w:num w:numId="9">
    <w:abstractNumId w:val="5"/>
  </w:num>
  <w:num w:numId="10">
    <w:abstractNumId w:val="6"/>
  </w:num>
  <w:num w:numId="11">
    <w:abstractNumId w:val="14"/>
  </w:num>
  <w:num w:numId="12">
    <w:abstractNumId w:val="3"/>
  </w:num>
  <w:num w:numId="13">
    <w:abstractNumId w:val="13"/>
  </w:num>
  <w:num w:numId="14">
    <w:abstractNumId w:val="0"/>
  </w:num>
  <w:num w:numId="15">
    <w:abstractNumId w:val="11"/>
  </w:num>
  <w:num w:numId="16">
    <w:abstractNumId w:val="1"/>
  </w:num>
  <w:num w:numId="17">
    <w:abstractNumId w:val="7"/>
  </w:num>
  <w:num w:numId="18">
    <w:abstractNumId w:val="15"/>
  </w:num>
  <w:num w:numId="19">
    <w:abstractNumId w:val="18"/>
  </w:num>
  <w:num w:numId="20">
    <w:abstractNumId w:val="9"/>
  </w:num>
  <w:num w:numId="21">
    <w:abstractNumId w:val="17"/>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5D16E4"/>
    <w:rsid w:val="00014C5D"/>
    <w:rsid w:val="00014D1D"/>
    <w:rsid w:val="00047F86"/>
    <w:rsid w:val="00084A90"/>
    <w:rsid w:val="000B0EAB"/>
    <w:rsid w:val="00101906"/>
    <w:rsid w:val="00153780"/>
    <w:rsid w:val="001642BF"/>
    <w:rsid w:val="001B5317"/>
    <w:rsid w:val="001D6769"/>
    <w:rsid w:val="00206CAA"/>
    <w:rsid w:val="002151B7"/>
    <w:rsid w:val="002C1DC0"/>
    <w:rsid w:val="002D557B"/>
    <w:rsid w:val="002E2E73"/>
    <w:rsid w:val="003363A4"/>
    <w:rsid w:val="00342FE8"/>
    <w:rsid w:val="00364574"/>
    <w:rsid w:val="00365D67"/>
    <w:rsid w:val="00367280"/>
    <w:rsid w:val="003A3609"/>
    <w:rsid w:val="003C0C71"/>
    <w:rsid w:val="003D2203"/>
    <w:rsid w:val="003D7ED8"/>
    <w:rsid w:val="003F0140"/>
    <w:rsid w:val="00415905"/>
    <w:rsid w:val="00430640"/>
    <w:rsid w:val="004405FC"/>
    <w:rsid w:val="0044328B"/>
    <w:rsid w:val="00462F62"/>
    <w:rsid w:val="004979D7"/>
    <w:rsid w:val="004B03F4"/>
    <w:rsid w:val="004B0B2E"/>
    <w:rsid w:val="004B5370"/>
    <w:rsid w:val="004C254F"/>
    <w:rsid w:val="004D6B47"/>
    <w:rsid w:val="00520CD3"/>
    <w:rsid w:val="005510FA"/>
    <w:rsid w:val="00571A31"/>
    <w:rsid w:val="00585047"/>
    <w:rsid w:val="005A6FDF"/>
    <w:rsid w:val="005D16E4"/>
    <w:rsid w:val="006107FD"/>
    <w:rsid w:val="00630719"/>
    <w:rsid w:val="00631770"/>
    <w:rsid w:val="0067114E"/>
    <w:rsid w:val="006B42FD"/>
    <w:rsid w:val="006F2B6D"/>
    <w:rsid w:val="006F7FFA"/>
    <w:rsid w:val="00711B6F"/>
    <w:rsid w:val="00720855"/>
    <w:rsid w:val="00724D34"/>
    <w:rsid w:val="00735529"/>
    <w:rsid w:val="007412C7"/>
    <w:rsid w:val="00781AF1"/>
    <w:rsid w:val="007A005C"/>
    <w:rsid w:val="007C0AC9"/>
    <w:rsid w:val="007F5E70"/>
    <w:rsid w:val="007F5ECA"/>
    <w:rsid w:val="00802A9B"/>
    <w:rsid w:val="0081306D"/>
    <w:rsid w:val="008232E6"/>
    <w:rsid w:val="0082363A"/>
    <w:rsid w:val="008755BC"/>
    <w:rsid w:val="00883216"/>
    <w:rsid w:val="00885E70"/>
    <w:rsid w:val="00894E57"/>
    <w:rsid w:val="008A0A10"/>
    <w:rsid w:val="008A714A"/>
    <w:rsid w:val="008C4463"/>
    <w:rsid w:val="008D7E45"/>
    <w:rsid w:val="00912653"/>
    <w:rsid w:val="009236CE"/>
    <w:rsid w:val="00936B1F"/>
    <w:rsid w:val="00962E00"/>
    <w:rsid w:val="009674FA"/>
    <w:rsid w:val="009826F6"/>
    <w:rsid w:val="009B2584"/>
    <w:rsid w:val="009B2828"/>
    <w:rsid w:val="009B6C17"/>
    <w:rsid w:val="009E75A7"/>
    <w:rsid w:val="009F3530"/>
    <w:rsid w:val="00A07BBE"/>
    <w:rsid w:val="00A32635"/>
    <w:rsid w:val="00A67E84"/>
    <w:rsid w:val="00AA547B"/>
    <w:rsid w:val="00AA69E1"/>
    <w:rsid w:val="00B34DC5"/>
    <w:rsid w:val="00B3596F"/>
    <w:rsid w:val="00B54293"/>
    <w:rsid w:val="00B65BF3"/>
    <w:rsid w:val="00BA1472"/>
    <w:rsid w:val="00BB5EEF"/>
    <w:rsid w:val="00BB62D4"/>
    <w:rsid w:val="00BE5C46"/>
    <w:rsid w:val="00BE66A1"/>
    <w:rsid w:val="00C00AB2"/>
    <w:rsid w:val="00C17DB8"/>
    <w:rsid w:val="00C350D9"/>
    <w:rsid w:val="00C54B8B"/>
    <w:rsid w:val="00C845E2"/>
    <w:rsid w:val="00CA712E"/>
    <w:rsid w:val="00CD29E1"/>
    <w:rsid w:val="00CE3E9F"/>
    <w:rsid w:val="00D10CBA"/>
    <w:rsid w:val="00D30DD1"/>
    <w:rsid w:val="00D3630C"/>
    <w:rsid w:val="00D47BA9"/>
    <w:rsid w:val="00D77119"/>
    <w:rsid w:val="00DC049D"/>
    <w:rsid w:val="00DC3EFF"/>
    <w:rsid w:val="00E1682A"/>
    <w:rsid w:val="00E32AD3"/>
    <w:rsid w:val="00E637DE"/>
    <w:rsid w:val="00E8223A"/>
    <w:rsid w:val="00EA7125"/>
    <w:rsid w:val="00EA7AE5"/>
    <w:rsid w:val="00EC2F09"/>
    <w:rsid w:val="00ED16A8"/>
    <w:rsid w:val="00F116AE"/>
    <w:rsid w:val="00F92CA4"/>
    <w:rsid w:val="00F95505"/>
    <w:rsid w:val="00FD3DA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2B89F4"/>
  <w15:docId w15:val="{BE7AB5E5-2BA5-4B6A-8B27-B9B681B78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uiPriority w:val="1"/>
    <w:qFormat/>
    <w:rsid w:val="005D16E4"/>
    <w:rPr>
      <w:rFonts w:ascii="Times New Roman" w:eastAsia="Times New Roman" w:hAnsi="Times New Roman" w:cs="Times New Roman"/>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uiPriority w:val="2"/>
    <w:semiHidden/>
    <w:unhideWhenUsed/>
    <w:qFormat/>
    <w:rsid w:val="005D16E4"/>
    <w:tblPr>
      <w:tblInd w:w="0" w:type="dxa"/>
      <w:tblCellMar>
        <w:top w:w="0" w:type="dxa"/>
        <w:left w:w="0" w:type="dxa"/>
        <w:bottom w:w="0" w:type="dxa"/>
        <w:right w:w="0" w:type="dxa"/>
      </w:tblCellMar>
    </w:tblPr>
  </w:style>
  <w:style w:type="paragraph" w:styleId="Zkladntext">
    <w:name w:val="Body Text"/>
    <w:basedOn w:val="Normlny"/>
    <w:link w:val="ZkladntextChar"/>
    <w:uiPriority w:val="1"/>
    <w:qFormat/>
    <w:rsid w:val="005D16E4"/>
    <w:rPr>
      <w:sz w:val="24"/>
      <w:szCs w:val="24"/>
    </w:rPr>
  </w:style>
  <w:style w:type="paragraph" w:customStyle="1" w:styleId="Nadpis11">
    <w:name w:val="Nadpis 11"/>
    <w:basedOn w:val="Normlny"/>
    <w:uiPriority w:val="1"/>
    <w:qFormat/>
    <w:rsid w:val="005D16E4"/>
    <w:pPr>
      <w:ind w:left="236" w:right="1232"/>
      <w:jc w:val="center"/>
      <w:outlineLvl w:val="1"/>
    </w:pPr>
    <w:rPr>
      <w:b/>
      <w:bCs/>
      <w:sz w:val="24"/>
      <w:szCs w:val="24"/>
    </w:rPr>
  </w:style>
  <w:style w:type="paragraph" w:styleId="Nzov">
    <w:name w:val="Title"/>
    <w:basedOn w:val="Normlny"/>
    <w:uiPriority w:val="1"/>
    <w:qFormat/>
    <w:rsid w:val="005D16E4"/>
    <w:pPr>
      <w:spacing w:before="210"/>
      <w:ind w:left="961"/>
    </w:pPr>
    <w:rPr>
      <w:b/>
      <w:bCs/>
      <w:sz w:val="72"/>
      <w:szCs w:val="72"/>
    </w:rPr>
  </w:style>
  <w:style w:type="paragraph" w:styleId="Odsekzoznamu">
    <w:name w:val="List Paragraph"/>
    <w:basedOn w:val="Normlny"/>
    <w:uiPriority w:val="34"/>
    <w:qFormat/>
    <w:rsid w:val="005D16E4"/>
    <w:pPr>
      <w:ind w:left="956" w:hanging="360"/>
    </w:pPr>
  </w:style>
  <w:style w:type="paragraph" w:customStyle="1" w:styleId="TableParagraph">
    <w:name w:val="Table Paragraph"/>
    <w:basedOn w:val="Normlny"/>
    <w:uiPriority w:val="1"/>
    <w:qFormat/>
    <w:rsid w:val="005D16E4"/>
    <w:pPr>
      <w:ind w:left="107"/>
    </w:pPr>
  </w:style>
  <w:style w:type="table" w:styleId="Mriekatabuky">
    <w:name w:val="Table Grid"/>
    <w:basedOn w:val="Normlnatabuka"/>
    <w:uiPriority w:val="59"/>
    <w:rsid w:val="009826F6"/>
    <w:pPr>
      <w:widowControl/>
      <w:autoSpaceDE/>
      <w:autoSpaceDN/>
    </w:pPr>
    <w:rPr>
      <w:lang w:val="sk-SK"/>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bubliny">
    <w:name w:val="Balloon Text"/>
    <w:basedOn w:val="Normlny"/>
    <w:link w:val="TextbublinyChar"/>
    <w:uiPriority w:val="99"/>
    <w:semiHidden/>
    <w:unhideWhenUsed/>
    <w:rsid w:val="00365D67"/>
    <w:rPr>
      <w:rFonts w:ascii="Tahoma" w:hAnsi="Tahoma" w:cs="Tahoma"/>
      <w:sz w:val="16"/>
      <w:szCs w:val="16"/>
    </w:rPr>
  </w:style>
  <w:style w:type="character" w:customStyle="1" w:styleId="TextbublinyChar">
    <w:name w:val="Text bubliny Char"/>
    <w:basedOn w:val="Predvolenpsmoodseku"/>
    <w:link w:val="Textbubliny"/>
    <w:uiPriority w:val="99"/>
    <w:semiHidden/>
    <w:rsid w:val="00365D67"/>
    <w:rPr>
      <w:rFonts w:ascii="Tahoma" w:eastAsia="Times New Roman" w:hAnsi="Tahoma" w:cs="Tahoma"/>
      <w:sz w:val="16"/>
      <w:szCs w:val="16"/>
      <w:lang w:val="sk-SK"/>
    </w:rPr>
  </w:style>
  <w:style w:type="paragraph" w:styleId="Hlavika">
    <w:name w:val="header"/>
    <w:basedOn w:val="Normlny"/>
    <w:link w:val="HlavikaChar"/>
    <w:uiPriority w:val="99"/>
    <w:semiHidden/>
    <w:unhideWhenUsed/>
    <w:rsid w:val="00365D67"/>
    <w:pPr>
      <w:tabs>
        <w:tab w:val="center" w:pos="4536"/>
        <w:tab w:val="right" w:pos="9072"/>
      </w:tabs>
    </w:pPr>
  </w:style>
  <w:style w:type="character" w:customStyle="1" w:styleId="HlavikaChar">
    <w:name w:val="Hlavička Char"/>
    <w:basedOn w:val="Predvolenpsmoodseku"/>
    <w:link w:val="Hlavika"/>
    <w:uiPriority w:val="99"/>
    <w:semiHidden/>
    <w:rsid w:val="00365D67"/>
    <w:rPr>
      <w:rFonts w:ascii="Times New Roman" w:eastAsia="Times New Roman" w:hAnsi="Times New Roman" w:cs="Times New Roman"/>
      <w:lang w:val="sk-SK"/>
    </w:rPr>
  </w:style>
  <w:style w:type="paragraph" w:styleId="Pta">
    <w:name w:val="footer"/>
    <w:basedOn w:val="Normlny"/>
    <w:link w:val="PtaChar"/>
    <w:uiPriority w:val="99"/>
    <w:unhideWhenUsed/>
    <w:rsid w:val="00365D67"/>
    <w:pPr>
      <w:tabs>
        <w:tab w:val="center" w:pos="4536"/>
        <w:tab w:val="right" w:pos="9072"/>
      </w:tabs>
    </w:pPr>
  </w:style>
  <w:style w:type="character" w:customStyle="1" w:styleId="PtaChar">
    <w:name w:val="Päta Char"/>
    <w:basedOn w:val="Predvolenpsmoodseku"/>
    <w:link w:val="Pta"/>
    <w:uiPriority w:val="99"/>
    <w:rsid w:val="00365D67"/>
    <w:rPr>
      <w:rFonts w:ascii="Times New Roman" w:eastAsia="Times New Roman" w:hAnsi="Times New Roman" w:cs="Times New Roman"/>
      <w:lang w:val="sk-SK"/>
    </w:rPr>
  </w:style>
  <w:style w:type="character" w:customStyle="1" w:styleId="ZkladntextChar">
    <w:name w:val="Základný text Char"/>
    <w:basedOn w:val="Predvolenpsmoodseku"/>
    <w:link w:val="Zkladntext"/>
    <w:uiPriority w:val="1"/>
    <w:rsid w:val="00DC3EFF"/>
    <w:rPr>
      <w:rFonts w:ascii="Times New Roman" w:eastAsia="Times New Roman" w:hAnsi="Times New Roman" w:cs="Times New Roman"/>
      <w:sz w:val="24"/>
      <w:szCs w:val="24"/>
      <w:lang w:val="sk-SK"/>
    </w:rPr>
  </w:style>
  <w:style w:type="paragraph" w:styleId="Bezriadkovania">
    <w:name w:val="No Spacing"/>
    <w:uiPriority w:val="1"/>
    <w:qFormat/>
    <w:rsid w:val="009674FA"/>
    <w:rPr>
      <w:rFonts w:ascii="Times New Roman" w:eastAsia="Times New Roman" w:hAnsi="Times New Roman" w:cs="Times New Roman"/>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322536">
      <w:bodyDiv w:val="1"/>
      <w:marLeft w:val="0"/>
      <w:marRight w:val="0"/>
      <w:marTop w:val="0"/>
      <w:marBottom w:val="0"/>
      <w:divBdr>
        <w:top w:val="none" w:sz="0" w:space="0" w:color="auto"/>
        <w:left w:val="none" w:sz="0" w:space="0" w:color="auto"/>
        <w:bottom w:val="none" w:sz="0" w:space="0" w:color="auto"/>
        <w:right w:val="none" w:sz="0" w:space="0" w:color="auto"/>
      </w:divBdr>
    </w:div>
    <w:div w:id="1975283453">
      <w:bodyDiv w:val="1"/>
      <w:marLeft w:val="0"/>
      <w:marRight w:val="0"/>
      <w:marTop w:val="0"/>
      <w:marBottom w:val="0"/>
      <w:divBdr>
        <w:top w:val="none" w:sz="0" w:space="0" w:color="auto"/>
        <w:left w:val="none" w:sz="0" w:space="0" w:color="auto"/>
        <w:bottom w:val="none" w:sz="0" w:space="0" w:color="auto"/>
        <w:right w:val="none" w:sz="0" w:space="0" w:color="auto"/>
      </w:divBdr>
    </w:div>
    <w:div w:id="19868148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eturkovo.sk/"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deturkovo.s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3C43F7-4502-421D-A2B9-845B02BAA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870</TotalTime>
  <Pages>1</Pages>
  <Words>5573</Words>
  <Characters>31771</Characters>
  <Application>Microsoft Office Word</Application>
  <DocSecurity>0</DocSecurity>
  <Lines>264</Lines>
  <Paragraphs>74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37270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Julka Krišová</cp:lastModifiedBy>
  <cp:revision>75</cp:revision>
  <dcterms:created xsi:type="dcterms:W3CDTF">2020-03-30T18:37:00Z</dcterms:created>
  <dcterms:modified xsi:type="dcterms:W3CDTF">2021-12-08T12:09:00Z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2017-10-07T00:00:00Z</vt:filetime>
  </property>
  <property fmtid="{D5CDD505-2E9C-101B-9397-08002B2CF9AE}" pid="3" name="Creator">
    <vt:lpwstr>Microsoft® Word 2010</vt:lpwstr>
  </property>
  <property fmtid="{D5CDD505-2E9C-101B-9397-08002B2CF9AE}" pid="4" name="LastSaved">
    <vt:filetime>2020-03-30T00:00:00Z</vt:filetime>
  </property>
</Properties>
</file>